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6444" w14:textId="3DA2CF2F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5C65843B" w14:textId="77777777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3D8EAB44" w14:textId="77777777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254D35C2" w14:textId="77777777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344BB45E" w14:textId="77777777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57534753" w14:textId="77777777" w:rsidR="007663C9" w:rsidRDefault="007663C9">
      <w:pPr>
        <w:jc w:val="both"/>
        <w:rPr>
          <w:rFonts w:ascii="Calibri-Bold" w:hAnsi="Calibri-Bold"/>
          <w:b/>
          <w:color w:val="000000"/>
          <w:sz w:val="21"/>
          <w:szCs w:val="21"/>
        </w:rPr>
      </w:pPr>
    </w:p>
    <w:p w14:paraId="30E41870" w14:textId="11E3477D" w:rsidR="007663C9" w:rsidRDefault="006038C4">
      <w:pPr>
        <w:jc w:val="center"/>
      </w:pPr>
      <w:r>
        <w:rPr>
          <w:rFonts w:ascii="Calibri-Bold" w:hAnsi="Calibri-Bold"/>
          <w:b/>
          <w:color w:val="000000"/>
        </w:rPr>
        <w:t>XII CURSO EN VIH Y HEPATITIS VIRALES</w:t>
      </w:r>
      <w:r w:rsidR="00E866EB">
        <w:rPr>
          <w:rFonts w:ascii="Calibri-Bold" w:hAnsi="Calibri-Bold"/>
          <w:b/>
          <w:color w:val="000000"/>
        </w:rPr>
        <w:t xml:space="preserve"> 2018</w:t>
      </w:r>
    </w:p>
    <w:p w14:paraId="398A5FFF" w14:textId="77777777" w:rsidR="007663C9" w:rsidRDefault="006038C4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Vigo, 2- 3 de febrero de 2018</w:t>
      </w:r>
    </w:p>
    <w:p w14:paraId="6F227837" w14:textId="77777777" w:rsidR="00B24840" w:rsidRDefault="00B24840">
      <w:pPr>
        <w:jc w:val="center"/>
      </w:pPr>
    </w:p>
    <w:p w14:paraId="0C919547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8187DE3" w14:textId="77777777" w:rsidR="007663C9" w:rsidRDefault="006038C4">
      <w:r>
        <w:rPr>
          <w:rFonts w:ascii="Calibri-Bold" w:hAnsi="Calibri-Bold"/>
          <w:b/>
          <w:color w:val="000000"/>
          <w:sz w:val="21"/>
          <w:szCs w:val="21"/>
        </w:rPr>
        <w:t>Coordinador científico</w:t>
      </w:r>
    </w:p>
    <w:p w14:paraId="6EA25709" w14:textId="77777777" w:rsidR="007663C9" w:rsidRDefault="006038C4">
      <w:pPr>
        <w:rPr>
          <w:rFonts w:ascii="Calibri-Bold" w:hAnsi="Calibri-Bold"/>
          <w:b/>
          <w:color w:val="000000"/>
          <w:sz w:val="21"/>
          <w:szCs w:val="21"/>
        </w:rPr>
      </w:pPr>
      <w:r>
        <w:rPr>
          <w:rFonts w:ascii="Calibri-Bold" w:hAnsi="Calibri-Bold"/>
          <w:b/>
          <w:color w:val="000000"/>
          <w:sz w:val="21"/>
          <w:szCs w:val="21"/>
        </w:rPr>
        <w:t>Luis E. Morano Amado</w:t>
      </w:r>
    </w:p>
    <w:p w14:paraId="64F1F1D9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Unidad de Patología Infecciosa (UPI). Hospital Universitario Álvaro </w:t>
      </w:r>
      <w:proofErr w:type="spellStart"/>
      <w:r>
        <w:rPr>
          <w:rFonts w:ascii="Calibri" w:hAnsi="Calibri"/>
          <w:color w:val="000000"/>
          <w:sz w:val="21"/>
          <w:szCs w:val="21"/>
        </w:rPr>
        <w:t>Cunqueiro</w:t>
      </w:r>
      <w:proofErr w:type="spellEnd"/>
      <w:r>
        <w:rPr>
          <w:rFonts w:ascii="Calibri" w:hAnsi="Calibri"/>
          <w:color w:val="000000"/>
          <w:sz w:val="21"/>
          <w:szCs w:val="21"/>
        </w:rPr>
        <w:t>. Vigo.</w:t>
      </w:r>
    </w:p>
    <w:p w14:paraId="30D7FC28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68F15AB4" w14:textId="77777777" w:rsidR="007663C9" w:rsidRDefault="006038C4">
      <w:r>
        <w:rPr>
          <w:rFonts w:ascii="Calibri-Bold" w:hAnsi="Calibri-Bold"/>
          <w:b/>
          <w:color w:val="000000"/>
          <w:sz w:val="21"/>
          <w:szCs w:val="21"/>
        </w:rPr>
        <w:t>Sede</w:t>
      </w:r>
    </w:p>
    <w:p w14:paraId="0E3192DF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Auditorio de </w:t>
      </w:r>
      <w:proofErr w:type="spellStart"/>
      <w:r>
        <w:rPr>
          <w:rFonts w:ascii="Calibri" w:hAnsi="Calibri"/>
          <w:color w:val="000000"/>
          <w:sz w:val="21"/>
          <w:szCs w:val="21"/>
        </w:rPr>
        <w:t>Afundación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Vigo.</w:t>
      </w:r>
    </w:p>
    <w:p w14:paraId="1EDC2292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Policarpo Sanz, 24-26.</w:t>
      </w:r>
    </w:p>
    <w:p w14:paraId="7E26FF4C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Vigo 36202</w:t>
      </w:r>
    </w:p>
    <w:p w14:paraId="391CF2A8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2695EE2D" w14:textId="77777777" w:rsidR="007663C9" w:rsidRDefault="006038C4">
      <w:r>
        <w:rPr>
          <w:rFonts w:ascii="Calibri-Bold" w:hAnsi="Calibri-Bold"/>
          <w:b/>
          <w:color w:val="000000"/>
          <w:sz w:val="21"/>
          <w:szCs w:val="21"/>
        </w:rPr>
        <w:t>Alojamiento</w:t>
      </w:r>
    </w:p>
    <w:p w14:paraId="60DEF156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Hotel NH Palacio de Vigo.</w:t>
      </w:r>
    </w:p>
    <w:p w14:paraId="63DD6AE6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García Barbón 17-19.</w:t>
      </w:r>
    </w:p>
    <w:p w14:paraId="405AE0A8" w14:textId="77777777" w:rsidR="007663C9" w:rsidRDefault="006038C4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Vigo-36201.</w:t>
      </w:r>
    </w:p>
    <w:p w14:paraId="79696478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5B404ED2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D1CB89D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1E32F35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396EBBA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2FDE38DB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7B37EDD1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2BAB56F9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7346599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02A81EF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59C7A87B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5B975DC9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58F5BF76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6BEEABB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53FF21B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137DE69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175C2B81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5FDA0AC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2E09B1CA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4F65AEA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3A0A9641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43330DE2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18A881E1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138B41FF" w14:textId="77777777" w:rsidR="007663C9" w:rsidRDefault="007663C9">
      <w:pPr>
        <w:rPr>
          <w:rFonts w:ascii="Calibri" w:hAnsi="Calibri"/>
          <w:color w:val="000000"/>
          <w:sz w:val="21"/>
          <w:szCs w:val="21"/>
        </w:rPr>
      </w:pPr>
    </w:p>
    <w:p w14:paraId="606FA262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35B58622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0FE79BD9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435290F9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519082B0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2FF278CC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0411024E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1B9215CC" w14:textId="77777777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4E5AF412" w14:textId="5451FE5A" w:rsidR="007663C9" w:rsidRDefault="007663C9">
      <w:pPr>
        <w:rPr>
          <w:rFonts w:ascii="Calibri-Bold" w:hAnsi="Calibri-Bold"/>
          <w:b/>
          <w:color w:val="000000"/>
          <w:sz w:val="21"/>
          <w:szCs w:val="21"/>
        </w:rPr>
      </w:pPr>
    </w:p>
    <w:p w14:paraId="29F3222F" w14:textId="77777777" w:rsidR="0049527C" w:rsidRDefault="0049527C">
      <w:pPr>
        <w:rPr>
          <w:rFonts w:ascii="Calibri-Bold" w:hAnsi="Calibri-Bold"/>
          <w:b/>
          <w:color w:val="000000"/>
          <w:sz w:val="21"/>
          <w:szCs w:val="21"/>
        </w:rPr>
      </w:pPr>
    </w:p>
    <w:p w14:paraId="2F1138EB" w14:textId="77777777" w:rsidR="0049527C" w:rsidRDefault="0049527C">
      <w:pPr>
        <w:rPr>
          <w:rFonts w:ascii="Calibri-Bold" w:hAnsi="Calibri-Bold"/>
          <w:b/>
          <w:color w:val="000000"/>
          <w:sz w:val="21"/>
          <w:szCs w:val="21"/>
        </w:rPr>
      </w:pPr>
    </w:p>
    <w:p w14:paraId="125242E3" w14:textId="77777777" w:rsidR="007663C9" w:rsidRDefault="006038C4">
      <w:r>
        <w:rPr>
          <w:rFonts w:ascii="Calibri-Bold" w:hAnsi="Calibri-Bold"/>
          <w:b/>
          <w:color w:val="000000"/>
          <w:sz w:val="20"/>
          <w:szCs w:val="20"/>
        </w:rPr>
        <w:t>PROGRAMA CIENTÍFICO</w:t>
      </w:r>
    </w:p>
    <w:p w14:paraId="78DCCAF7" w14:textId="77777777" w:rsidR="007663C9" w:rsidRDefault="007663C9">
      <w:pPr>
        <w:rPr>
          <w:rFonts w:ascii="Calibri-Bold" w:hAnsi="Calibri-Bold"/>
          <w:b/>
          <w:color w:val="000000"/>
          <w:sz w:val="20"/>
          <w:szCs w:val="20"/>
        </w:rPr>
      </w:pPr>
    </w:p>
    <w:p w14:paraId="49635107" w14:textId="77777777" w:rsidR="007663C9" w:rsidRDefault="006038C4">
      <w:r>
        <w:rPr>
          <w:rFonts w:ascii="MS-Mincho" w:hAnsi="MS-Mincho"/>
          <w:color w:val="000000"/>
          <w:sz w:val="20"/>
          <w:szCs w:val="20"/>
        </w:rPr>
        <w:t xml:space="preserve">➢ </w:t>
      </w:r>
      <w:r>
        <w:rPr>
          <w:rFonts w:ascii="Arial Narrow" w:hAnsi="Arial Narrow"/>
          <w:color w:val="000000"/>
          <w:sz w:val="20"/>
          <w:szCs w:val="20"/>
        </w:rPr>
        <w:t>VIERNES, 2 DE FEBRERO:</w:t>
      </w:r>
    </w:p>
    <w:p w14:paraId="02285795" w14:textId="77777777" w:rsidR="007663C9" w:rsidRDefault="007663C9">
      <w:pPr>
        <w:rPr>
          <w:rFonts w:ascii="Calibri-Bold" w:hAnsi="Calibri-Bold"/>
          <w:b/>
          <w:color w:val="000000"/>
          <w:sz w:val="20"/>
          <w:szCs w:val="20"/>
        </w:rPr>
      </w:pPr>
    </w:p>
    <w:p w14:paraId="60B4A108" w14:textId="77777777" w:rsidR="007663C9" w:rsidRDefault="006038C4">
      <w:r>
        <w:rPr>
          <w:rFonts w:ascii="Calibri-Bold" w:hAnsi="Calibri-Bold"/>
          <w:b/>
          <w:color w:val="000000"/>
          <w:sz w:val="20"/>
          <w:szCs w:val="20"/>
        </w:rPr>
        <w:t>17.00H-17.05H- Sesión de apertura</w:t>
      </w:r>
    </w:p>
    <w:p w14:paraId="0C9288B4" w14:textId="77777777" w:rsidR="007663C9" w:rsidRDefault="006038C4">
      <w:pPr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Dr. Luis E. Morano Amado. Presidente GEHEP (Grupo de Estudio de las Hepatitis Virales). SEIMC.</w:t>
      </w:r>
    </w:p>
    <w:p w14:paraId="6C930EDF" w14:textId="77777777" w:rsidR="007663C9" w:rsidRDefault="007663C9">
      <w:pPr>
        <w:rPr>
          <w:rFonts w:ascii="Calibri-Bold" w:hAnsi="Calibri-Bold"/>
          <w:b/>
          <w:color w:val="000000"/>
        </w:rPr>
      </w:pPr>
    </w:p>
    <w:p w14:paraId="60AE64AA" w14:textId="5D9829D6" w:rsidR="007663C9" w:rsidRDefault="00844D69">
      <w:r>
        <w:rPr>
          <w:rFonts w:ascii="Calibri-Bold" w:hAnsi="Calibri-Bold"/>
          <w:b/>
          <w:color w:val="000000"/>
          <w:sz w:val="20"/>
          <w:szCs w:val="20"/>
        </w:rPr>
        <w:t>17.05H- 17.50</w:t>
      </w:r>
      <w:r w:rsidR="006038C4">
        <w:rPr>
          <w:rFonts w:ascii="Calibri-Bold" w:hAnsi="Calibri-Bold"/>
          <w:b/>
          <w:color w:val="000000"/>
          <w:sz w:val="20"/>
          <w:szCs w:val="20"/>
        </w:rPr>
        <w:t>H. Conferencias especiales “</w:t>
      </w:r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 xml:space="preserve">Hot </w:t>
      </w:r>
      <w:proofErr w:type="spellStart"/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>topics</w:t>
      </w:r>
      <w:proofErr w:type="spellEnd"/>
      <w:r w:rsidR="00490C18">
        <w:rPr>
          <w:rFonts w:ascii="Calibri-Bold" w:hAnsi="Calibri-Bold"/>
          <w:b/>
          <w:color w:val="000000"/>
          <w:sz w:val="20"/>
          <w:szCs w:val="20"/>
        </w:rPr>
        <w:t xml:space="preserve"> en 20</w:t>
      </w:r>
      <w:r w:rsidR="006038C4">
        <w:rPr>
          <w:rFonts w:ascii="Calibri-Bold" w:hAnsi="Calibri-Bold"/>
          <w:b/>
          <w:color w:val="000000"/>
          <w:sz w:val="20"/>
          <w:szCs w:val="20"/>
        </w:rPr>
        <w:t xml:space="preserve"> minutos”.</w:t>
      </w:r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 xml:space="preserve"> </w:t>
      </w:r>
      <w:r w:rsidR="006038C4">
        <w:rPr>
          <w:rFonts w:ascii="Calibri-Bold" w:hAnsi="Calibri-Bold"/>
          <w:b/>
          <w:color w:val="000000"/>
          <w:sz w:val="20"/>
          <w:szCs w:val="20"/>
        </w:rPr>
        <w:t>Parte I</w:t>
      </w:r>
    </w:p>
    <w:p w14:paraId="1D58BE14" w14:textId="77777777" w:rsidR="007663C9" w:rsidRDefault="006038C4">
      <w:r>
        <w:rPr>
          <w:rFonts w:ascii="Calibri" w:hAnsi="Calibri"/>
          <w:color w:val="000000"/>
          <w:sz w:val="20"/>
          <w:szCs w:val="20"/>
        </w:rPr>
        <w:t>Moderadores:</w:t>
      </w:r>
    </w:p>
    <w:p w14:paraId="7080C374" w14:textId="75DF06D2" w:rsidR="007663C9" w:rsidRDefault="006038C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Dr. Manuel Crespo Casal. Jefe de Servicio de Medicina Interna del Hospital Universitari</w:t>
      </w:r>
      <w:r w:rsidR="00A144BE">
        <w:rPr>
          <w:rFonts w:ascii="Calibri" w:hAnsi="Calibri"/>
          <w:color w:val="000000"/>
          <w:sz w:val="20"/>
          <w:szCs w:val="20"/>
        </w:rPr>
        <w:t xml:space="preserve">o Álvaro </w:t>
      </w:r>
      <w:proofErr w:type="spellStart"/>
      <w:r w:rsidR="00A144BE">
        <w:rPr>
          <w:rFonts w:ascii="Calibri" w:hAnsi="Calibri"/>
          <w:color w:val="000000"/>
          <w:sz w:val="20"/>
          <w:szCs w:val="20"/>
        </w:rPr>
        <w:t>Cunqueiro</w:t>
      </w:r>
      <w:proofErr w:type="spellEnd"/>
      <w:r w:rsidR="00A144BE">
        <w:rPr>
          <w:rFonts w:ascii="Calibri" w:hAnsi="Calibri"/>
          <w:color w:val="000000"/>
          <w:sz w:val="20"/>
          <w:szCs w:val="20"/>
        </w:rPr>
        <w:t>. Vigo,  España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0763E5AD" w14:textId="6345A446" w:rsidR="00224925" w:rsidRPr="00F24F19" w:rsidRDefault="00224925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Dr. Antonio Ocampo </w:t>
      </w:r>
      <w:proofErr w:type="spellStart"/>
      <w:r>
        <w:rPr>
          <w:rFonts w:ascii="Calibri" w:hAnsi="Calibri"/>
          <w:color w:val="000000"/>
          <w:sz w:val="20"/>
          <w:szCs w:val="20"/>
        </w:rPr>
        <w:t>Hermida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Unidad de VIH. Hospital Universitario Álvaro </w:t>
      </w:r>
      <w:proofErr w:type="spellStart"/>
      <w:r>
        <w:rPr>
          <w:rFonts w:ascii="Calibri" w:hAnsi="Calibri"/>
          <w:color w:val="000000"/>
          <w:sz w:val="20"/>
          <w:szCs w:val="20"/>
        </w:rPr>
        <w:t>Cunqueiro</w:t>
      </w:r>
      <w:proofErr w:type="spellEnd"/>
      <w:r>
        <w:rPr>
          <w:rFonts w:ascii="Calibri" w:hAnsi="Calibri"/>
          <w:color w:val="000000"/>
          <w:sz w:val="20"/>
          <w:szCs w:val="20"/>
        </w:rPr>
        <w:t>. Vigo, España.</w:t>
      </w:r>
    </w:p>
    <w:p w14:paraId="1D14F637" w14:textId="0684FC19" w:rsidR="003B406C" w:rsidRDefault="006038C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r>
        <w:rPr>
          <w:rFonts w:ascii="Calibri" w:hAnsi="Calibri"/>
          <w:b/>
          <w:bCs/>
          <w:color w:val="000000"/>
          <w:sz w:val="20"/>
          <w:szCs w:val="20"/>
        </w:rPr>
        <w:t>MSD</w:t>
      </w:r>
      <w:r w:rsidR="007E1AE6">
        <w:rPr>
          <w:rFonts w:ascii="Calibri" w:hAnsi="Calibri"/>
          <w:color w:val="000000"/>
          <w:sz w:val="20"/>
          <w:szCs w:val="20"/>
        </w:rPr>
        <w:t xml:space="preserve">: </w:t>
      </w:r>
      <w:r w:rsidR="007E1AE6" w:rsidRPr="007E1AE6">
        <w:rPr>
          <w:rFonts w:ascii="Calibri" w:hAnsi="Calibri"/>
          <w:b/>
          <w:bCs/>
          <w:color w:val="000000"/>
          <w:sz w:val="20"/>
          <w:szCs w:val="20"/>
        </w:rPr>
        <w:t xml:space="preserve">El </w:t>
      </w:r>
      <w:proofErr w:type="spellStart"/>
      <w:r w:rsidR="007E1AE6" w:rsidRPr="007E1AE6">
        <w:rPr>
          <w:rFonts w:ascii="Calibri" w:hAnsi="Calibri"/>
          <w:b/>
          <w:bCs/>
          <w:color w:val="000000"/>
          <w:sz w:val="20"/>
          <w:szCs w:val="20"/>
        </w:rPr>
        <w:t>restyling</w:t>
      </w:r>
      <w:proofErr w:type="spellEnd"/>
      <w:r w:rsidR="007E1AE6" w:rsidRPr="007E1AE6">
        <w:rPr>
          <w:rFonts w:ascii="Calibri" w:hAnsi="Calibri"/>
          <w:b/>
          <w:bCs/>
          <w:color w:val="000000"/>
          <w:sz w:val="20"/>
          <w:szCs w:val="20"/>
        </w:rPr>
        <w:t xml:space="preserve"> del TAR, mejorando a los clásicos</w:t>
      </w:r>
      <w:bookmarkStart w:id="0" w:name="_GoBack"/>
      <w:bookmarkEnd w:id="0"/>
    </w:p>
    <w:p w14:paraId="5861067E" w14:textId="48366AA8" w:rsidR="007663C9" w:rsidRDefault="006038C4">
      <w:r w:rsidRPr="00B5172F">
        <w:rPr>
          <w:rFonts w:ascii="Calibri" w:hAnsi="Calibri"/>
          <w:color w:val="000000"/>
          <w:sz w:val="20"/>
          <w:szCs w:val="20"/>
          <w:lang w:val="es-ES_tradnl"/>
        </w:rPr>
        <w:t xml:space="preserve">Dr. Vicente Estrada Pérez. Unidad de Enfermedades Infecciosas. </w:t>
      </w:r>
      <w:r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  <w:lang w:eastAsia="en-US"/>
        </w:rPr>
        <w:t>Hospital Clínico San Carlos, IDISSC. Universidad Complutense de Madrid (UCM). Madrid, España</w:t>
      </w:r>
      <w:r w:rsidR="00A144BE">
        <w:rPr>
          <w:rFonts w:ascii="Calibri" w:eastAsia="Times New Roman" w:hAnsi="Calibri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14:paraId="27828461" w14:textId="0414628A" w:rsidR="003B406C" w:rsidRPr="003B406C" w:rsidRDefault="006038C4">
      <w:pPr>
        <w:rPr>
          <w:rFonts w:ascii="Calibri" w:hAnsi="Calibri"/>
          <w:b/>
          <w:bCs/>
          <w:color w:val="000000"/>
          <w:sz w:val="20"/>
          <w:szCs w:val="20"/>
          <w:lang w:val="es-ES_tradnl"/>
        </w:rPr>
      </w:pPr>
      <w:r w:rsidRPr="003B406C">
        <w:rPr>
          <w:rFonts w:ascii="Calibri" w:hAnsi="Calibri"/>
          <w:color w:val="000000"/>
          <w:sz w:val="20"/>
          <w:szCs w:val="20"/>
          <w:lang w:val="es-ES_tradnl"/>
        </w:rPr>
        <w:t>-</w:t>
      </w:r>
      <w:r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>ViiH</w:t>
      </w:r>
      <w:proofErr w:type="spellEnd"/>
      <w:r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>Healthcare</w:t>
      </w:r>
      <w:proofErr w:type="spellEnd"/>
      <w:r w:rsid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 xml:space="preserve">: </w:t>
      </w:r>
      <w:r w:rsidR="003B406C"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 xml:space="preserve">¿Qué te hace diferente en la era de las </w:t>
      </w:r>
      <w:proofErr w:type="spellStart"/>
      <w:r w:rsidR="003B406C"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>integrasas</w:t>
      </w:r>
      <w:proofErr w:type="spellEnd"/>
      <w:r w:rsidR="003B406C" w:rsidRPr="003B406C">
        <w:rPr>
          <w:rFonts w:ascii="Calibri" w:hAnsi="Calibri"/>
          <w:b/>
          <w:bCs/>
          <w:color w:val="000000"/>
          <w:sz w:val="20"/>
          <w:szCs w:val="20"/>
          <w:lang w:val="es-ES_tradnl"/>
        </w:rPr>
        <w:t xml:space="preserve">?. </w:t>
      </w:r>
      <w:r w:rsidR="003B406C" w:rsidRPr="003B406C">
        <w:rPr>
          <w:rFonts w:ascii="Calibri" w:hAnsi="Calibri"/>
          <w:b/>
          <w:bCs/>
          <w:color w:val="000000"/>
          <w:sz w:val="20"/>
          <w:szCs w:val="20"/>
          <w:lang w:val="en-US"/>
        </w:rPr>
        <w:t>Beyond the Wall</w:t>
      </w:r>
    </w:p>
    <w:p w14:paraId="1D42F42E" w14:textId="3E824AF6" w:rsidR="007663C9" w:rsidRPr="003B406C" w:rsidRDefault="006038C4">
      <w:pPr>
        <w:rPr>
          <w:sz w:val="20"/>
          <w:szCs w:val="20"/>
          <w:lang w:val="en-US"/>
        </w:rPr>
      </w:pPr>
      <w:proofErr w:type="spellStart"/>
      <w:r w:rsidRPr="003B406C">
        <w:rPr>
          <w:rFonts w:ascii="Calibri" w:hAnsi="Calibri"/>
          <w:color w:val="000000"/>
          <w:sz w:val="20"/>
          <w:szCs w:val="20"/>
          <w:lang w:val="en-US"/>
        </w:rPr>
        <w:t>Dra</w:t>
      </w:r>
      <w:proofErr w:type="spellEnd"/>
      <w:r w:rsidRPr="003B406C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  <w:proofErr w:type="spellStart"/>
      <w:r w:rsidRPr="003B406C">
        <w:rPr>
          <w:rFonts w:ascii="Calibri" w:hAnsi="Calibri"/>
          <w:color w:val="000000"/>
          <w:sz w:val="20"/>
          <w:szCs w:val="20"/>
          <w:lang w:val="en-US"/>
        </w:rPr>
        <w:t>Romina</w:t>
      </w:r>
      <w:proofErr w:type="spellEnd"/>
      <w:r w:rsidRPr="003B406C">
        <w:rPr>
          <w:rFonts w:ascii="Calibri" w:hAnsi="Calibri"/>
          <w:color w:val="000000"/>
          <w:sz w:val="20"/>
          <w:szCs w:val="20"/>
          <w:lang w:val="en-US"/>
        </w:rPr>
        <w:t xml:space="preserve"> P. </w:t>
      </w:r>
      <w:proofErr w:type="spellStart"/>
      <w:r w:rsidRPr="003B406C">
        <w:rPr>
          <w:rFonts w:ascii="Calibri" w:hAnsi="Calibri"/>
          <w:color w:val="000000"/>
          <w:sz w:val="20"/>
          <w:szCs w:val="20"/>
          <w:lang w:val="en-US"/>
        </w:rPr>
        <w:t>Quercia</w:t>
      </w:r>
      <w:proofErr w:type="spellEnd"/>
      <w:r w:rsidRPr="003B406C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  <w:proofErr w:type="gramStart"/>
      <w:r w:rsidRPr="003B406C">
        <w:rPr>
          <w:rFonts w:ascii="Calibri" w:hAnsi="Calibri"/>
          <w:color w:val="000000"/>
          <w:sz w:val="20"/>
          <w:szCs w:val="20"/>
          <w:lang w:val="en-US"/>
        </w:rPr>
        <w:t xml:space="preserve">MD PhD. </w:t>
      </w:r>
      <w:r w:rsidRPr="00B5172F">
        <w:rPr>
          <w:rFonts w:ascii="Calibri" w:hAnsi="Calibri"/>
          <w:color w:val="000000"/>
          <w:sz w:val="20"/>
          <w:szCs w:val="20"/>
          <w:lang w:val="en-US"/>
        </w:rPr>
        <w:t>Global Director of Clinical Virology and Early Drug Development.</w:t>
      </w:r>
      <w:proofErr w:type="gramEnd"/>
      <w:r w:rsidRPr="00B5172F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3B406C">
        <w:rPr>
          <w:rFonts w:ascii="Calibri" w:hAnsi="Calibri"/>
          <w:color w:val="000000"/>
          <w:sz w:val="20"/>
          <w:szCs w:val="20"/>
          <w:lang w:val="en-US"/>
        </w:rPr>
        <w:t>ViiV</w:t>
      </w:r>
      <w:proofErr w:type="spellEnd"/>
      <w:r w:rsidRPr="003B406C">
        <w:rPr>
          <w:rFonts w:ascii="Calibri" w:hAnsi="Calibri"/>
          <w:color w:val="000000"/>
          <w:sz w:val="20"/>
          <w:szCs w:val="20"/>
          <w:lang w:val="en-US"/>
        </w:rPr>
        <w:t xml:space="preserve"> Healthcare</w:t>
      </w:r>
      <w:r w:rsidR="00A144BE" w:rsidRPr="003B406C">
        <w:rPr>
          <w:rFonts w:ascii="Calibri" w:hAnsi="Calibri"/>
          <w:color w:val="000000"/>
          <w:sz w:val="20"/>
          <w:szCs w:val="20"/>
          <w:lang w:val="en-US"/>
        </w:rPr>
        <w:t>. United Kingdom.</w:t>
      </w:r>
    </w:p>
    <w:p w14:paraId="2C9E4B79" w14:textId="18FCDC8D" w:rsidR="007663C9" w:rsidRPr="003B406C" w:rsidRDefault="007F4B5A">
      <w:pPr>
        <w:rPr>
          <w:lang w:val="en-US"/>
        </w:rPr>
      </w:pPr>
      <w:r w:rsidRPr="003B406C">
        <w:rPr>
          <w:rFonts w:ascii="Calibri" w:hAnsi="Calibri"/>
          <w:color w:val="000000"/>
          <w:sz w:val="20"/>
          <w:szCs w:val="20"/>
          <w:lang w:val="en-US"/>
        </w:rPr>
        <w:t>17.45-17.50</w:t>
      </w:r>
      <w:r w:rsidR="006038C4" w:rsidRPr="003B406C">
        <w:rPr>
          <w:rFonts w:ascii="Calibri" w:hAnsi="Calibri"/>
          <w:color w:val="000000"/>
          <w:sz w:val="20"/>
          <w:szCs w:val="20"/>
          <w:lang w:val="en-US"/>
        </w:rPr>
        <w:t xml:space="preserve">H – </w:t>
      </w:r>
      <w:proofErr w:type="spellStart"/>
      <w:r w:rsidR="006038C4" w:rsidRPr="003B406C">
        <w:rPr>
          <w:rFonts w:ascii="Calibri" w:hAnsi="Calibri"/>
          <w:color w:val="000000"/>
          <w:sz w:val="20"/>
          <w:szCs w:val="20"/>
          <w:lang w:val="en-US"/>
        </w:rPr>
        <w:t>Discusión</w:t>
      </w:r>
      <w:proofErr w:type="spellEnd"/>
    </w:p>
    <w:p w14:paraId="4FC234BA" w14:textId="77777777" w:rsidR="007663C9" w:rsidRPr="003B406C" w:rsidRDefault="007663C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686DA041" w14:textId="723F1050" w:rsidR="007663C9" w:rsidRDefault="009C3999">
      <w:r w:rsidRPr="003B406C">
        <w:rPr>
          <w:rFonts w:ascii="Calibri-Bold" w:hAnsi="Calibri-Bold"/>
          <w:b/>
          <w:color w:val="000000"/>
          <w:sz w:val="20"/>
          <w:szCs w:val="20"/>
          <w:lang w:val="es-ES_tradnl"/>
        </w:rPr>
        <w:t>17.5</w:t>
      </w:r>
      <w:r>
        <w:rPr>
          <w:rFonts w:ascii="Calibri-Bold" w:hAnsi="Calibri-Bold"/>
          <w:b/>
          <w:color w:val="000000"/>
          <w:sz w:val="20"/>
          <w:szCs w:val="20"/>
        </w:rPr>
        <w:t>0H- 18.4</w:t>
      </w:r>
      <w:r w:rsidR="005862DE">
        <w:rPr>
          <w:rFonts w:ascii="Calibri-Bold" w:hAnsi="Calibri-Bold"/>
          <w:b/>
          <w:color w:val="000000"/>
          <w:sz w:val="20"/>
          <w:szCs w:val="20"/>
        </w:rPr>
        <w:t>0</w:t>
      </w:r>
      <w:r w:rsidR="006038C4">
        <w:rPr>
          <w:rFonts w:ascii="Calibri-Bold" w:hAnsi="Calibri-Bold"/>
          <w:b/>
          <w:color w:val="000000"/>
          <w:sz w:val="20"/>
          <w:szCs w:val="20"/>
        </w:rPr>
        <w:t>H. Conferencias especiales “</w:t>
      </w:r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 xml:space="preserve">Hot </w:t>
      </w:r>
      <w:proofErr w:type="spellStart"/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>topics</w:t>
      </w:r>
      <w:proofErr w:type="spellEnd"/>
      <w:r w:rsidR="00490C18">
        <w:rPr>
          <w:rFonts w:ascii="Calibri-Bold" w:hAnsi="Calibri-Bold"/>
          <w:b/>
          <w:color w:val="000000"/>
          <w:sz w:val="20"/>
          <w:szCs w:val="20"/>
        </w:rPr>
        <w:t xml:space="preserve"> en 20</w:t>
      </w:r>
      <w:r w:rsidR="006038C4">
        <w:rPr>
          <w:rFonts w:ascii="Calibri-Bold" w:hAnsi="Calibri-Bold"/>
          <w:b/>
          <w:color w:val="000000"/>
          <w:sz w:val="20"/>
          <w:szCs w:val="20"/>
        </w:rPr>
        <w:t xml:space="preserve"> minutos”.</w:t>
      </w:r>
      <w:r w:rsidR="006038C4">
        <w:rPr>
          <w:rFonts w:ascii="Calibri-Bold" w:hAnsi="Calibri-Bold"/>
          <w:b/>
          <w:i/>
          <w:iCs/>
          <w:color w:val="000000"/>
          <w:sz w:val="20"/>
          <w:szCs w:val="20"/>
        </w:rPr>
        <w:t xml:space="preserve"> </w:t>
      </w:r>
      <w:r w:rsidR="006038C4">
        <w:rPr>
          <w:rFonts w:ascii="Calibri-Bold" w:hAnsi="Calibri-Bold"/>
          <w:b/>
          <w:color w:val="000000"/>
          <w:sz w:val="20"/>
          <w:szCs w:val="20"/>
        </w:rPr>
        <w:t>Parte II</w:t>
      </w:r>
    </w:p>
    <w:p w14:paraId="50A9D1E7" w14:textId="77777777" w:rsidR="007663C9" w:rsidRDefault="006038C4">
      <w:r>
        <w:rPr>
          <w:rFonts w:ascii="Calibri-Bold" w:hAnsi="Calibri-Bold"/>
          <w:color w:val="000000"/>
          <w:sz w:val="20"/>
          <w:szCs w:val="20"/>
        </w:rPr>
        <w:t>Moderadores:</w:t>
      </w:r>
    </w:p>
    <w:p w14:paraId="2A2A3E5C" w14:textId="5A934EA0" w:rsidR="007663C9" w:rsidRDefault="006038C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Dra. María José López Álvarez. Unidad de Enfermedades Infecciosas. Hos</w:t>
      </w:r>
      <w:r w:rsidR="00A144BE">
        <w:rPr>
          <w:rFonts w:ascii="Calibri" w:hAnsi="Calibri"/>
          <w:color w:val="000000"/>
          <w:sz w:val="20"/>
          <w:szCs w:val="20"/>
        </w:rPr>
        <w:t xml:space="preserve">pital </w:t>
      </w:r>
      <w:proofErr w:type="spellStart"/>
      <w:r w:rsidR="00A144BE">
        <w:rPr>
          <w:rFonts w:ascii="Calibri" w:hAnsi="Calibri"/>
          <w:color w:val="000000"/>
          <w:sz w:val="20"/>
          <w:szCs w:val="20"/>
        </w:rPr>
        <w:t>Lucus</w:t>
      </w:r>
      <w:proofErr w:type="spellEnd"/>
      <w:r w:rsidR="00A144BE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A144BE">
        <w:rPr>
          <w:rFonts w:ascii="Calibri" w:hAnsi="Calibri"/>
          <w:color w:val="000000"/>
          <w:sz w:val="20"/>
          <w:szCs w:val="20"/>
        </w:rPr>
        <w:t>Augusti</w:t>
      </w:r>
      <w:proofErr w:type="spellEnd"/>
      <w:r w:rsidR="00A144BE">
        <w:rPr>
          <w:rFonts w:ascii="Calibri" w:hAnsi="Calibri"/>
          <w:color w:val="000000"/>
          <w:sz w:val="20"/>
          <w:szCs w:val="20"/>
        </w:rPr>
        <w:t>. Lugo. España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3A2DBACC" w14:textId="54A37AAD" w:rsidR="00224925" w:rsidRPr="00B34967" w:rsidRDefault="00B34967">
      <w:pPr>
        <w:rPr>
          <w:rFonts w:ascii="Calibri" w:hAnsi="Calibri"/>
          <w:color w:val="000000"/>
          <w:sz w:val="20"/>
          <w:szCs w:val="20"/>
        </w:rPr>
      </w:pPr>
      <w:r w:rsidRPr="00224925">
        <w:rPr>
          <w:rFonts w:ascii="Calibri" w:hAnsi="Calibri"/>
          <w:color w:val="000000"/>
          <w:sz w:val="20"/>
          <w:szCs w:val="20"/>
        </w:rPr>
        <w:t>Dra. Celia Miralles Álvarez. Unidad de Patología Infecciosa. Hospital Universitar</w:t>
      </w:r>
      <w:r>
        <w:rPr>
          <w:rFonts w:ascii="Calibri" w:hAnsi="Calibri"/>
          <w:color w:val="000000"/>
          <w:sz w:val="20"/>
          <w:szCs w:val="20"/>
        </w:rPr>
        <w:t xml:space="preserve">io Álvaro </w:t>
      </w:r>
      <w:proofErr w:type="spellStart"/>
      <w:r>
        <w:rPr>
          <w:rFonts w:ascii="Calibri" w:hAnsi="Calibri"/>
          <w:color w:val="000000"/>
          <w:sz w:val="20"/>
          <w:szCs w:val="20"/>
        </w:rPr>
        <w:t>Cunqueiro</w:t>
      </w:r>
      <w:proofErr w:type="spellEnd"/>
      <w:r>
        <w:rPr>
          <w:rFonts w:ascii="Calibri" w:hAnsi="Calibri"/>
          <w:color w:val="000000"/>
          <w:sz w:val="20"/>
          <w:szCs w:val="20"/>
        </w:rPr>
        <w:t>. Vigo. España.</w:t>
      </w:r>
    </w:p>
    <w:p w14:paraId="6AA67E3A" w14:textId="77777777" w:rsidR="003B406C" w:rsidRDefault="006038C4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r>
        <w:rPr>
          <w:rFonts w:ascii="Calibri" w:hAnsi="Calibri"/>
          <w:b/>
          <w:bCs/>
          <w:color w:val="000000"/>
          <w:sz w:val="20"/>
          <w:szCs w:val="20"/>
        </w:rPr>
        <w:t>Gilead.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14:paraId="31A70872" w14:textId="1045770D" w:rsidR="007663C9" w:rsidRDefault="006038C4">
      <w:r>
        <w:rPr>
          <w:rFonts w:ascii="Calibri" w:hAnsi="Calibri"/>
          <w:color w:val="000000"/>
          <w:sz w:val="20"/>
          <w:szCs w:val="20"/>
        </w:rPr>
        <w:t>Ponente por confirmar</w:t>
      </w:r>
    </w:p>
    <w:p w14:paraId="282F5A95" w14:textId="5E8DB15E" w:rsidR="00657770" w:rsidRPr="00657770" w:rsidRDefault="006038C4" w:rsidP="00657770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Janssen</w:t>
      </w:r>
      <w:proofErr w:type="spellEnd"/>
      <w:r w:rsidR="00657770">
        <w:rPr>
          <w:rFonts w:ascii="Calibri" w:hAnsi="Calibri"/>
          <w:color w:val="000000"/>
          <w:sz w:val="20"/>
          <w:szCs w:val="20"/>
        </w:rPr>
        <w:t>:</w:t>
      </w:r>
      <w:r w:rsidR="00657770" w:rsidRPr="00657770">
        <w:rPr>
          <w:rFonts w:ascii="Calibri" w:hAnsi="Calibri"/>
          <w:color w:val="000000"/>
          <w:sz w:val="20"/>
          <w:szCs w:val="20"/>
        </w:rPr>
        <w:t xml:space="preserve"> </w:t>
      </w:r>
      <w:r w:rsidR="00657770" w:rsidRPr="00657770">
        <w:rPr>
          <w:rFonts w:ascii="Calibri" w:hAnsi="Calibri"/>
          <w:b/>
          <w:color w:val="000000"/>
          <w:sz w:val="20"/>
          <w:szCs w:val="20"/>
        </w:rPr>
        <w:t>La versatilidad en el tratamiento del VIH.</w:t>
      </w:r>
    </w:p>
    <w:p w14:paraId="3BB2BCAD" w14:textId="77777777" w:rsidR="00657770" w:rsidRPr="00657770" w:rsidRDefault="00657770" w:rsidP="00657770">
      <w:pPr>
        <w:rPr>
          <w:rFonts w:ascii="Calibri" w:hAnsi="Calibri"/>
          <w:color w:val="000000"/>
          <w:sz w:val="20"/>
          <w:szCs w:val="20"/>
        </w:rPr>
      </w:pPr>
      <w:r w:rsidRPr="00657770">
        <w:rPr>
          <w:rFonts w:ascii="Calibri" w:hAnsi="Calibri"/>
          <w:color w:val="000000"/>
          <w:sz w:val="20"/>
          <w:szCs w:val="20"/>
        </w:rPr>
        <w:t>Dr. Luis Fernando López Cortes. Unidad Clínica de Enfermedades Infecciosas, Microbiología y Medicina Preventiva.</w:t>
      </w:r>
    </w:p>
    <w:p w14:paraId="23CD8E3F" w14:textId="52FD1BAD" w:rsidR="00657770" w:rsidRDefault="00657770" w:rsidP="00657770">
      <w:pPr>
        <w:rPr>
          <w:rFonts w:ascii="Calibri" w:hAnsi="Calibri"/>
          <w:color w:val="000000"/>
          <w:sz w:val="20"/>
          <w:szCs w:val="20"/>
        </w:rPr>
      </w:pPr>
      <w:r w:rsidRPr="00657770">
        <w:rPr>
          <w:rFonts w:ascii="Calibri" w:hAnsi="Calibri"/>
          <w:color w:val="000000"/>
          <w:sz w:val="20"/>
          <w:szCs w:val="20"/>
        </w:rPr>
        <w:t>Instituto de Biomedicina de Sevilla (</w:t>
      </w:r>
      <w:proofErr w:type="spellStart"/>
      <w:r w:rsidRPr="00657770">
        <w:rPr>
          <w:rFonts w:ascii="Calibri" w:hAnsi="Calibri"/>
          <w:color w:val="000000"/>
          <w:sz w:val="20"/>
          <w:szCs w:val="20"/>
        </w:rPr>
        <w:t>IBiS</w:t>
      </w:r>
      <w:proofErr w:type="spellEnd"/>
      <w:r w:rsidRPr="00657770">
        <w:rPr>
          <w:rFonts w:ascii="Calibri" w:hAnsi="Calibri"/>
          <w:color w:val="000000"/>
          <w:sz w:val="20"/>
          <w:szCs w:val="20"/>
        </w:rPr>
        <w:t>). Hospital Universitario Virgen del Rocío/CSIC/Universidad de Sevilla, España.</w:t>
      </w:r>
    </w:p>
    <w:p w14:paraId="270E3D5F" w14:textId="1FD6CD06" w:rsidR="007663C9" w:rsidRPr="00657770" w:rsidRDefault="005862D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18.35-18.40</w:t>
      </w:r>
      <w:r w:rsidR="006038C4">
        <w:rPr>
          <w:rFonts w:ascii="Calibri" w:hAnsi="Calibri"/>
          <w:color w:val="000000"/>
          <w:sz w:val="20"/>
          <w:szCs w:val="20"/>
        </w:rPr>
        <w:t>H - Discusión</w:t>
      </w:r>
    </w:p>
    <w:p w14:paraId="7615FB0D" w14:textId="77777777" w:rsidR="006137EC" w:rsidRDefault="006137EC" w:rsidP="006137EC">
      <w:pPr>
        <w:rPr>
          <w:rFonts w:ascii="Calibri-Bold" w:hAnsi="Calibri-Bold"/>
          <w:b/>
          <w:color w:val="000000"/>
          <w:sz w:val="20"/>
          <w:szCs w:val="20"/>
        </w:rPr>
      </w:pPr>
    </w:p>
    <w:p w14:paraId="069A371C" w14:textId="045A9CC5" w:rsidR="006137EC" w:rsidRDefault="006137EC" w:rsidP="006137EC">
      <w:r>
        <w:rPr>
          <w:rFonts w:ascii="Calibri-Bold" w:hAnsi="Calibri-Bold"/>
          <w:b/>
          <w:color w:val="000000"/>
          <w:sz w:val="20"/>
          <w:szCs w:val="20"/>
        </w:rPr>
        <w:t>18.40H-19.10.H. Conferencia Magistral</w:t>
      </w:r>
    </w:p>
    <w:p w14:paraId="6540F16E" w14:textId="77777777" w:rsidR="006137EC" w:rsidRDefault="006137EC" w:rsidP="006137EC">
      <w:pPr>
        <w:pStyle w:val="Cuerpodetexto"/>
        <w:spacing w:before="10" w:after="0" w:line="256" w:lineRule="exact"/>
      </w:pPr>
      <w:r w:rsidRPr="00B5172F">
        <w:rPr>
          <w:rFonts w:ascii="Calibri" w:hAnsi="Calibri"/>
          <w:color w:val="000000"/>
          <w:sz w:val="20"/>
          <w:szCs w:val="20"/>
          <w:lang w:val="es-ES_tradnl"/>
        </w:rPr>
        <w:t>Moderadores:</w:t>
      </w:r>
    </w:p>
    <w:p w14:paraId="077AF503" w14:textId="77777777" w:rsidR="006137EC" w:rsidRDefault="006137EC" w:rsidP="006137EC">
      <w:pPr>
        <w:pStyle w:val="Cuerpodetexto"/>
        <w:spacing w:before="10" w:after="0" w:line="256" w:lineRule="exact"/>
        <w:rPr>
          <w:rFonts w:ascii="Calibri" w:hAnsi="Calibri"/>
          <w:color w:val="000000"/>
          <w:sz w:val="20"/>
          <w:szCs w:val="20"/>
        </w:rPr>
      </w:pPr>
      <w:r w:rsidRPr="00B5172F">
        <w:rPr>
          <w:rFonts w:ascii="Calibri" w:hAnsi="Calibri"/>
          <w:color w:val="000000"/>
          <w:sz w:val="20"/>
          <w:szCs w:val="20"/>
          <w:lang w:val="es-ES_tradnl"/>
        </w:rPr>
        <w:t>Dr. Álvaro Mena de Cea. Unidad de VIH. Hospital Universitario de A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Coruña (CHUAC). A Coruña, España</w:t>
      </w:r>
      <w:r w:rsidRPr="00B5172F">
        <w:rPr>
          <w:rFonts w:ascii="Calibri" w:hAnsi="Calibri"/>
          <w:color w:val="000000"/>
          <w:sz w:val="20"/>
          <w:szCs w:val="20"/>
          <w:lang w:val="es-ES_tradnl"/>
        </w:rPr>
        <w:t>.</w:t>
      </w:r>
    </w:p>
    <w:p w14:paraId="131624B9" w14:textId="77777777" w:rsidR="006137EC" w:rsidRDefault="006137EC" w:rsidP="006137EC">
      <w:pPr>
        <w:pStyle w:val="Cuerpodetexto"/>
        <w:ind w:right="201"/>
      </w:pPr>
      <w:r w:rsidRPr="00B5172F">
        <w:rPr>
          <w:rFonts w:ascii="Calibri" w:hAnsi="Calibri"/>
          <w:color w:val="000000"/>
          <w:sz w:val="20"/>
          <w:szCs w:val="20"/>
          <w:lang w:val="es-ES_tradnl"/>
        </w:rPr>
        <w:t xml:space="preserve">Dr. Antonio Rivero Román. Unidad de Gestión Clínica de Enfermedades Infecciosas. </w:t>
      </w:r>
      <w:r>
        <w:rPr>
          <w:rFonts w:ascii="Calibri" w:hAnsi="Calibri"/>
          <w:color w:val="000000"/>
          <w:sz w:val="20"/>
          <w:szCs w:val="20"/>
        </w:rPr>
        <w:t xml:space="preserve">Hospital Reina Sofía de </w:t>
      </w:r>
      <w:proofErr w:type="spellStart"/>
      <w:r>
        <w:rPr>
          <w:rFonts w:ascii="Calibri" w:hAnsi="Calibri"/>
          <w:color w:val="000000"/>
          <w:sz w:val="20"/>
          <w:szCs w:val="20"/>
        </w:rPr>
        <w:t>Cordoba</w:t>
      </w:r>
      <w:proofErr w:type="spellEnd"/>
      <w:r>
        <w:rPr>
          <w:rFonts w:ascii="Calibri" w:hAnsi="Calibri"/>
          <w:color w:val="000000"/>
          <w:sz w:val="20"/>
          <w:szCs w:val="20"/>
        </w:rPr>
        <w:t>. Córdoba, España.</w:t>
      </w:r>
    </w:p>
    <w:p w14:paraId="538B7C43" w14:textId="77777777" w:rsidR="006137EC" w:rsidRDefault="006137EC" w:rsidP="006137EC">
      <w:r>
        <w:rPr>
          <w:rFonts w:ascii="Calibri-Bold" w:hAnsi="Calibri-Bold"/>
          <w:b/>
          <w:color w:val="000000"/>
          <w:sz w:val="20"/>
          <w:szCs w:val="20"/>
        </w:rPr>
        <w:t xml:space="preserve">Adherencia en VIH: de la simplificación de la TAR al compromiso terapéutico del paciente </w:t>
      </w:r>
    </w:p>
    <w:p w14:paraId="292AF2E1" w14:textId="77777777" w:rsidR="006137EC" w:rsidRDefault="006137EC" w:rsidP="006137EC">
      <w:r>
        <w:rPr>
          <w:rFonts w:ascii="Calibri-Bold" w:hAnsi="Calibri-Bold"/>
          <w:i/>
          <w:iCs/>
          <w:color w:val="000000"/>
          <w:sz w:val="20"/>
          <w:szCs w:val="20"/>
        </w:rPr>
        <w:t xml:space="preserve">Dr. </w:t>
      </w:r>
      <w:proofErr w:type="spellStart"/>
      <w:r>
        <w:rPr>
          <w:rFonts w:ascii="Calibri-Bold" w:hAnsi="Calibri-Bold"/>
          <w:i/>
          <w:iCs/>
          <w:color w:val="000000"/>
          <w:sz w:val="20"/>
          <w:szCs w:val="20"/>
        </w:rPr>
        <w:t>Monica</w:t>
      </w:r>
      <w:proofErr w:type="spellEnd"/>
      <w:r>
        <w:rPr>
          <w:rFonts w:ascii="Calibri-Bold" w:hAnsi="Calibri-Bold"/>
          <w:i/>
          <w:iCs/>
          <w:color w:val="000000"/>
          <w:sz w:val="20"/>
          <w:szCs w:val="20"/>
        </w:rPr>
        <w:t xml:space="preserve"> Gandhi. Profesora de Medicina. Jefa del Departamento de VIH, Enfermedades Infecciosas y Medicina General. UCSF/ San Francisco General Hospital. San Francisco, CA. USA.</w:t>
      </w:r>
    </w:p>
    <w:p w14:paraId="1C9C4D74" w14:textId="77777777" w:rsidR="007663C9" w:rsidRPr="003B0AAA" w:rsidRDefault="007663C9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335429AB" w14:textId="619DFD71" w:rsidR="007663C9" w:rsidRPr="003B0AAA" w:rsidRDefault="006137EC">
      <w:pPr>
        <w:rPr>
          <w:lang w:val="en-US"/>
        </w:rPr>
      </w:pPr>
      <w:r>
        <w:rPr>
          <w:rFonts w:ascii="Calibri-Bold" w:hAnsi="Calibri-Bold"/>
          <w:b/>
          <w:color w:val="000000"/>
          <w:sz w:val="20"/>
          <w:szCs w:val="20"/>
          <w:lang w:val="en-US"/>
        </w:rPr>
        <w:t>19.10H-19.3</w:t>
      </w:r>
      <w:r w:rsidR="00BB7C8A" w:rsidRPr="003B0AAA">
        <w:rPr>
          <w:rFonts w:ascii="Calibri-Bold" w:hAnsi="Calibri-Bold"/>
          <w:b/>
          <w:color w:val="000000"/>
          <w:sz w:val="20"/>
          <w:szCs w:val="20"/>
          <w:lang w:val="en-US"/>
        </w:rPr>
        <w:t>0</w:t>
      </w:r>
      <w:r w:rsidR="006038C4" w:rsidRPr="003B0AAA">
        <w:rPr>
          <w:rFonts w:ascii="Calibri-Bold" w:hAnsi="Calibri-Bold"/>
          <w:b/>
          <w:color w:val="000000"/>
          <w:sz w:val="20"/>
          <w:szCs w:val="20"/>
          <w:lang w:val="en-US"/>
        </w:rPr>
        <w:t xml:space="preserve">H- </w:t>
      </w:r>
      <w:r w:rsidR="006038C4" w:rsidRPr="003B0AAA">
        <w:rPr>
          <w:rFonts w:ascii="Calibri" w:hAnsi="Calibri"/>
          <w:b/>
          <w:bCs/>
          <w:color w:val="000000"/>
          <w:sz w:val="20"/>
          <w:szCs w:val="20"/>
          <w:lang w:val="en-US"/>
        </w:rPr>
        <w:t>PAUSA CAFÉ</w:t>
      </w:r>
    </w:p>
    <w:p w14:paraId="3ECF4662" w14:textId="77777777" w:rsidR="007663C9" w:rsidRPr="003B0AAA" w:rsidRDefault="007663C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30CBFF76" w14:textId="3C51BC56" w:rsidR="007663C9" w:rsidRDefault="006137EC" w:rsidP="00A3272E">
      <w:pPr>
        <w:jc w:val="both"/>
      </w:pPr>
      <w:r>
        <w:rPr>
          <w:rFonts w:ascii="Calibri-Bold" w:hAnsi="Calibri-Bold"/>
          <w:b/>
          <w:color w:val="000000"/>
          <w:sz w:val="20"/>
          <w:szCs w:val="20"/>
        </w:rPr>
        <w:t>19.30H-20.4</w:t>
      </w:r>
      <w:r w:rsidR="00F851BD">
        <w:rPr>
          <w:rFonts w:ascii="Calibri-Bold" w:hAnsi="Calibri-Bold"/>
          <w:b/>
          <w:color w:val="000000"/>
          <w:sz w:val="20"/>
          <w:szCs w:val="20"/>
        </w:rPr>
        <w:t>0H. Mesa I</w:t>
      </w:r>
      <w:r w:rsidR="006038C4">
        <w:rPr>
          <w:rFonts w:ascii="Calibri-Bold" w:hAnsi="Calibri-Bold"/>
          <w:b/>
          <w:color w:val="000000"/>
          <w:sz w:val="20"/>
          <w:szCs w:val="20"/>
        </w:rPr>
        <w:t>. Infección VIH</w:t>
      </w:r>
    </w:p>
    <w:p w14:paraId="1D140DE3" w14:textId="77777777" w:rsidR="007663C9" w:rsidRDefault="006038C4" w:rsidP="00A3272E">
      <w:pPr>
        <w:jc w:val="both"/>
      </w:pPr>
      <w:r>
        <w:rPr>
          <w:rFonts w:ascii="Calibri" w:hAnsi="Calibri"/>
          <w:color w:val="000000"/>
          <w:sz w:val="20"/>
          <w:szCs w:val="20"/>
        </w:rPr>
        <w:t>Moderadores:</w:t>
      </w:r>
    </w:p>
    <w:p w14:paraId="256583E6" w14:textId="4F478C5B" w:rsidR="007663C9" w:rsidRDefault="006038C4" w:rsidP="00A3272E">
      <w:pPr>
        <w:jc w:val="both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Prof. Francisco </w:t>
      </w:r>
      <w:proofErr w:type="spellStart"/>
      <w:r>
        <w:rPr>
          <w:rFonts w:ascii="Calibri" w:hAnsi="Calibri"/>
          <w:color w:val="000000"/>
          <w:sz w:val="20"/>
          <w:szCs w:val="20"/>
        </w:rPr>
        <w:t>Antunes</w:t>
      </w:r>
      <w:proofErr w:type="spellEnd"/>
      <w:r>
        <w:rPr>
          <w:rFonts w:ascii="Calibri" w:hAnsi="Calibri"/>
          <w:color w:val="000000"/>
          <w:sz w:val="20"/>
          <w:szCs w:val="20"/>
        </w:rPr>
        <w:t>. Universidad de Lisboa. Lisboa, Portugal</w:t>
      </w:r>
      <w:r w:rsidR="00A144BE">
        <w:rPr>
          <w:rFonts w:ascii="Calibri" w:hAnsi="Calibri"/>
          <w:color w:val="000000"/>
          <w:sz w:val="20"/>
          <w:szCs w:val="20"/>
        </w:rPr>
        <w:t>.</w:t>
      </w:r>
    </w:p>
    <w:p w14:paraId="4281DE81" w14:textId="01E35198" w:rsidR="007663C9" w:rsidRDefault="006038C4" w:rsidP="00A3272E">
      <w:pPr>
        <w:pStyle w:val="Cuerpodetexto"/>
        <w:spacing w:line="256" w:lineRule="exact"/>
        <w:jc w:val="both"/>
      </w:pPr>
      <w:r w:rsidRPr="00B5172F">
        <w:rPr>
          <w:rFonts w:ascii="Calibri" w:hAnsi="Calibri"/>
          <w:color w:val="000000"/>
          <w:sz w:val="20"/>
          <w:szCs w:val="20"/>
          <w:lang w:val="es-ES_tradnl"/>
        </w:rPr>
        <w:t xml:space="preserve">Dr. Juan González Lahoz. Fundación Investigación y Educación en SIDA. </w:t>
      </w:r>
      <w:r>
        <w:rPr>
          <w:rFonts w:ascii="Calibri" w:hAnsi="Calibri"/>
          <w:color w:val="000000"/>
          <w:sz w:val="20"/>
          <w:szCs w:val="20"/>
        </w:rPr>
        <w:t>Madrid, España</w:t>
      </w:r>
      <w:r w:rsidR="00A144BE">
        <w:rPr>
          <w:rFonts w:ascii="Calibri" w:hAnsi="Calibri"/>
          <w:color w:val="000000"/>
          <w:sz w:val="20"/>
          <w:szCs w:val="20"/>
        </w:rPr>
        <w:t>.</w:t>
      </w:r>
    </w:p>
    <w:p w14:paraId="0B41CD70" w14:textId="58A9614E" w:rsidR="007663C9" w:rsidRDefault="006137EC" w:rsidP="00A3272E">
      <w:pPr>
        <w:jc w:val="both"/>
      </w:pPr>
      <w:r>
        <w:rPr>
          <w:rFonts w:ascii="Calibri" w:hAnsi="Calibri"/>
          <w:color w:val="000000"/>
          <w:sz w:val="20"/>
          <w:szCs w:val="20"/>
        </w:rPr>
        <w:t>19.3</w:t>
      </w:r>
      <w:r w:rsidR="00BB7C8A">
        <w:rPr>
          <w:rFonts w:ascii="Calibri" w:hAnsi="Calibri"/>
          <w:color w:val="000000"/>
          <w:sz w:val="20"/>
          <w:szCs w:val="20"/>
        </w:rPr>
        <w:t>0-</w:t>
      </w:r>
      <w:r>
        <w:rPr>
          <w:rFonts w:ascii="Calibri" w:hAnsi="Calibri"/>
          <w:color w:val="000000"/>
          <w:sz w:val="20"/>
          <w:szCs w:val="20"/>
        </w:rPr>
        <w:t>19.50h</w:t>
      </w:r>
      <w:r w:rsidR="006038C4">
        <w:rPr>
          <w:rFonts w:ascii="Calibri" w:hAnsi="Calibri"/>
          <w:color w:val="000000"/>
          <w:sz w:val="20"/>
          <w:szCs w:val="20"/>
        </w:rPr>
        <w:t>: Hepatitis C aguda en población HSH VIH-positivo</w:t>
      </w:r>
    </w:p>
    <w:p w14:paraId="7672FB9B" w14:textId="77777777" w:rsidR="007663C9" w:rsidRDefault="006038C4" w:rsidP="00A3272E">
      <w:pPr>
        <w:jc w:val="both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Dr. Josep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Mallolas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Masferrer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. Jefe de Servicio de Enfermedades Infecciosas. Hospital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Clinic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Barcelona, España</w:t>
      </w:r>
    </w:p>
    <w:p w14:paraId="342B52CF" w14:textId="5BA9C54E" w:rsidR="007663C9" w:rsidRDefault="006137EC" w:rsidP="00A3272E">
      <w:pPr>
        <w:jc w:val="both"/>
      </w:pPr>
      <w:r>
        <w:rPr>
          <w:rFonts w:ascii="Calibri" w:hAnsi="Calibri"/>
          <w:color w:val="000000"/>
          <w:sz w:val="20"/>
          <w:szCs w:val="20"/>
        </w:rPr>
        <w:t>19.50-</w:t>
      </w:r>
      <w:r w:rsidR="00BB7C8A">
        <w:rPr>
          <w:rFonts w:ascii="Calibri" w:hAnsi="Calibri"/>
          <w:color w:val="000000"/>
          <w:sz w:val="20"/>
          <w:szCs w:val="20"/>
        </w:rPr>
        <w:t>20.10</w:t>
      </w:r>
      <w:r>
        <w:rPr>
          <w:rFonts w:ascii="Calibri" w:hAnsi="Calibri"/>
          <w:color w:val="000000"/>
          <w:sz w:val="20"/>
          <w:szCs w:val="20"/>
        </w:rPr>
        <w:t>h</w:t>
      </w:r>
      <w:r w:rsidR="006038C4">
        <w:rPr>
          <w:rFonts w:ascii="Calibri" w:hAnsi="Calibri"/>
          <w:color w:val="000000"/>
          <w:sz w:val="20"/>
          <w:szCs w:val="20"/>
        </w:rPr>
        <w:t>: Eliminación del VHC en población HSH: qué retos quedan por enfrentar</w:t>
      </w:r>
    </w:p>
    <w:p w14:paraId="7D149F72" w14:textId="77777777" w:rsidR="007663C9" w:rsidRDefault="006038C4" w:rsidP="00A3272E">
      <w:pPr>
        <w:jc w:val="both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Dr. Edward R Cachay. Departamento de Medicina. Owen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Clinic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Universidad de California-San Diego. California. USA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1B35C6DC" w14:textId="60CDCBF0" w:rsidR="007663C9" w:rsidRDefault="006137EC" w:rsidP="00A3272E">
      <w:pPr>
        <w:jc w:val="both"/>
      </w:pPr>
      <w:r>
        <w:rPr>
          <w:rFonts w:ascii="Calibri" w:hAnsi="Calibri"/>
          <w:color w:val="000000"/>
          <w:sz w:val="20"/>
          <w:szCs w:val="20"/>
        </w:rPr>
        <w:t>20.10- 20.3</w:t>
      </w:r>
      <w:r w:rsidR="00BB7C8A">
        <w:rPr>
          <w:rFonts w:ascii="Calibri" w:hAnsi="Calibri"/>
          <w:color w:val="000000"/>
          <w:sz w:val="20"/>
          <w:szCs w:val="20"/>
        </w:rPr>
        <w:t>0</w:t>
      </w:r>
      <w:r w:rsidR="006038C4">
        <w:rPr>
          <w:rFonts w:ascii="Calibri" w:hAnsi="Calibri"/>
          <w:color w:val="000000"/>
          <w:sz w:val="20"/>
          <w:szCs w:val="20"/>
        </w:rPr>
        <w:t>: Cáncer asociado a VIH: virus, inmunosupresión e inflamación</w:t>
      </w:r>
    </w:p>
    <w:p w14:paraId="791AB5DE" w14:textId="37E25BAA" w:rsidR="007663C9" w:rsidRDefault="006038C4" w:rsidP="00A3272E">
      <w:pPr>
        <w:jc w:val="both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Dr.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Adan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Rios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PhotoImmune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Biotechnology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Inc. Universidad de Medicina. Houston. Texas, USA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10BFFE96" w14:textId="0B0E7A2E" w:rsidR="007663C9" w:rsidRPr="00F24F19" w:rsidRDefault="006137EC" w:rsidP="00A3272E">
      <w:pPr>
        <w:jc w:val="both"/>
      </w:pPr>
      <w:r>
        <w:rPr>
          <w:rFonts w:ascii="Calibri" w:hAnsi="Calibri"/>
          <w:color w:val="000000"/>
          <w:sz w:val="20"/>
          <w:szCs w:val="20"/>
        </w:rPr>
        <w:t>20.30-20.4</w:t>
      </w:r>
      <w:r w:rsidR="008E556D">
        <w:rPr>
          <w:rFonts w:ascii="Calibri" w:hAnsi="Calibri"/>
          <w:color w:val="000000"/>
          <w:sz w:val="20"/>
          <w:szCs w:val="20"/>
        </w:rPr>
        <w:t>0H - Discusión</w:t>
      </w:r>
    </w:p>
    <w:p w14:paraId="30967A90" w14:textId="603E4536" w:rsidR="007663C9" w:rsidRDefault="006137EC">
      <w:r>
        <w:rPr>
          <w:rFonts w:ascii="Calibri-Bold" w:hAnsi="Calibri-Bold"/>
          <w:b/>
          <w:color w:val="000000"/>
          <w:sz w:val="20"/>
          <w:szCs w:val="20"/>
        </w:rPr>
        <w:t>20.40H-21.00</w:t>
      </w:r>
      <w:r w:rsidR="00707951">
        <w:rPr>
          <w:rFonts w:ascii="Calibri-Bold" w:hAnsi="Calibri-Bold"/>
          <w:b/>
          <w:color w:val="000000"/>
          <w:sz w:val="20"/>
          <w:szCs w:val="20"/>
        </w:rPr>
        <w:t>H -  Apertura oficial del curso</w:t>
      </w:r>
    </w:p>
    <w:p w14:paraId="57B7E90E" w14:textId="4F1C244B" w:rsidR="007663C9" w:rsidRDefault="00E301F0">
      <w:pPr>
        <w:rPr>
          <w:rFonts w:ascii="Calibri-Bold" w:hAnsi="Calibri-Bold"/>
          <w:b/>
          <w:color w:val="000000"/>
        </w:rPr>
      </w:pPr>
      <w:r>
        <w:rPr>
          <w:rFonts w:ascii="Calibri-Bold" w:hAnsi="Calibri-Bold"/>
          <w:b/>
          <w:color w:val="000000"/>
        </w:rPr>
        <w:br/>
      </w:r>
    </w:p>
    <w:p w14:paraId="5BEA0261" w14:textId="77777777" w:rsidR="006137EC" w:rsidRPr="00E772D9" w:rsidRDefault="006137EC">
      <w:pPr>
        <w:rPr>
          <w:rFonts w:ascii="Calibri-Bold" w:hAnsi="Calibri-Bold"/>
          <w:b/>
          <w:color w:val="000000"/>
        </w:rPr>
      </w:pPr>
    </w:p>
    <w:p w14:paraId="4574A9FC" w14:textId="77777777" w:rsidR="007663C9" w:rsidRDefault="006038C4">
      <w:r>
        <w:rPr>
          <w:rFonts w:ascii="MS-Mincho" w:hAnsi="MS-Mincho"/>
          <w:color w:val="000000"/>
          <w:sz w:val="20"/>
          <w:szCs w:val="20"/>
        </w:rPr>
        <w:t xml:space="preserve">➢ </w:t>
      </w:r>
      <w:r>
        <w:rPr>
          <w:rFonts w:ascii="Arial Narrow" w:hAnsi="Arial Narrow"/>
          <w:color w:val="000000"/>
          <w:sz w:val="20"/>
          <w:szCs w:val="20"/>
        </w:rPr>
        <w:t>SÁBADO, 3 DE FEBRERO:</w:t>
      </w:r>
    </w:p>
    <w:p w14:paraId="17E36EF9" w14:textId="584E88B5" w:rsidR="006137EC" w:rsidRDefault="001D43E8" w:rsidP="006137EC">
      <w:r>
        <w:rPr>
          <w:rFonts w:ascii="Calibri-Bold" w:hAnsi="Calibri-Bold"/>
          <w:b/>
          <w:color w:val="000000"/>
          <w:sz w:val="20"/>
          <w:szCs w:val="20"/>
        </w:rPr>
        <w:t>09.00-09.5</w:t>
      </w:r>
      <w:r w:rsidR="00333CD7">
        <w:rPr>
          <w:rFonts w:ascii="Calibri-Bold" w:hAnsi="Calibri-Bold"/>
          <w:b/>
          <w:color w:val="000000"/>
          <w:sz w:val="20"/>
          <w:szCs w:val="20"/>
        </w:rPr>
        <w:t>0H</w:t>
      </w:r>
      <w:r w:rsidR="006137EC">
        <w:rPr>
          <w:rFonts w:ascii="Calibri-Bold" w:hAnsi="Calibri-Bold"/>
          <w:b/>
          <w:color w:val="000000"/>
          <w:sz w:val="20"/>
          <w:szCs w:val="20"/>
        </w:rPr>
        <w:t>. Mesa I</w:t>
      </w:r>
      <w:r w:rsidR="00F851BD">
        <w:rPr>
          <w:rFonts w:ascii="Calibri-Bold" w:hAnsi="Calibri-Bold"/>
          <w:b/>
          <w:color w:val="000000"/>
          <w:sz w:val="20"/>
          <w:szCs w:val="20"/>
        </w:rPr>
        <w:t>I</w:t>
      </w:r>
      <w:r w:rsidR="006137EC">
        <w:rPr>
          <w:rFonts w:ascii="Calibri-Bold" w:hAnsi="Calibri-Bold"/>
          <w:b/>
          <w:color w:val="000000"/>
          <w:sz w:val="20"/>
          <w:szCs w:val="20"/>
        </w:rPr>
        <w:t>. Vacunas</w:t>
      </w:r>
    </w:p>
    <w:p w14:paraId="0B2510B7" w14:textId="77777777" w:rsidR="006137EC" w:rsidRDefault="006137EC" w:rsidP="006137EC">
      <w:r>
        <w:rPr>
          <w:rFonts w:ascii="Calibri" w:hAnsi="Calibri"/>
          <w:color w:val="000000"/>
          <w:sz w:val="20"/>
          <w:szCs w:val="20"/>
        </w:rPr>
        <w:t>Moderadores:</w:t>
      </w:r>
    </w:p>
    <w:p w14:paraId="27FEF02F" w14:textId="77777777" w:rsidR="006137EC" w:rsidRDefault="006137EC" w:rsidP="006137EC">
      <w:r>
        <w:rPr>
          <w:rFonts w:ascii="Calibri" w:hAnsi="Calibri"/>
          <w:color w:val="000000"/>
          <w:sz w:val="20"/>
          <w:szCs w:val="20"/>
        </w:rPr>
        <w:t>Dra. Aitana Morano. Servicio de Medicina Preventiva</w:t>
      </w:r>
      <w:r>
        <w:rPr>
          <w:rFonts w:ascii="Calibri-Bold" w:hAnsi="Calibri-Bold"/>
          <w:b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>Hospital Universitario 12 de Octubre. Madrid, España</w:t>
      </w:r>
    </w:p>
    <w:p w14:paraId="7A50FB49" w14:textId="77777777" w:rsidR="006137EC" w:rsidRPr="00F24F19" w:rsidRDefault="006137EC" w:rsidP="006137EC">
      <w:pPr>
        <w:rPr>
          <w:rFonts w:ascii="Calibri-Bold" w:hAnsi="Calibri-Bold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Dra. Berta Pernas. Servicio de Medicina Interna. </w:t>
      </w:r>
      <w:r w:rsidRPr="00B5172F">
        <w:rPr>
          <w:rFonts w:ascii="Calibri" w:hAnsi="Calibri"/>
          <w:color w:val="000000"/>
          <w:sz w:val="20"/>
          <w:szCs w:val="20"/>
          <w:lang w:val="es-ES_tradnl"/>
        </w:rPr>
        <w:t>Hospital Universitario de A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Coruña (CHUAC). A Coruña, España</w:t>
      </w:r>
      <w:r w:rsidRPr="00B5172F">
        <w:rPr>
          <w:rFonts w:ascii="Calibri" w:hAnsi="Calibri"/>
          <w:color w:val="000000"/>
          <w:sz w:val="20"/>
          <w:szCs w:val="20"/>
          <w:lang w:val="es-ES_tradnl"/>
        </w:rPr>
        <w:t>.</w:t>
      </w:r>
    </w:p>
    <w:p w14:paraId="0FC512EA" w14:textId="1C187B13" w:rsidR="006137EC" w:rsidRDefault="001D43E8" w:rsidP="006137EC">
      <w:r>
        <w:rPr>
          <w:rFonts w:ascii="Calibri" w:hAnsi="Calibri"/>
          <w:color w:val="000000"/>
          <w:sz w:val="20"/>
          <w:szCs w:val="20"/>
        </w:rPr>
        <w:t>09.00-09.2</w:t>
      </w:r>
      <w:r w:rsidR="006137EC">
        <w:rPr>
          <w:rFonts w:ascii="Calibri" w:hAnsi="Calibri"/>
          <w:color w:val="000000"/>
          <w:sz w:val="20"/>
          <w:szCs w:val="20"/>
        </w:rPr>
        <w:t>0: El paciente VIH como turista: estrategias de vacunación</w:t>
      </w:r>
    </w:p>
    <w:p w14:paraId="167343FF" w14:textId="77777777" w:rsidR="006137EC" w:rsidRDefault="006137EC" w:rsidP="006137EC">
      <w:r>
        <w:rPr>
          <w:rFonts w:ascii="Calibri" w:hAnsi="Calibri"/>
          <w:i/>
          <w:iCs/>
          <w:color w:val="000000"/>
          <w:sz w:val="20"/>
          <w:szCs w:val="20"/>
        </w:rPr>
        <w:t>Dra. Pilar Arrazola. Jefa de Servicio de Medicina Preventiva. Hospital Universitario 12 de Octubre. Madrid, España.</w:t>
      </w:r>
    </w:p>
    <w:p w14:paraId="5F044ED3" w14:textId="7EF1653B" w:rsidR="006137EC" w:rsidRDefault="001D43E8" w:rsidP="006137EC">
      <w:r>
        <w:rPr>
          <w:rFonts w:ascii="Calibri" w:hAnsi="Calibri"/>
          <w:color w:val="000000"/>
          <w:sz w:val="20"/>
          <w:szCs w:val="20"/>
        </w:rPr>
        <w:t>09.20-09.4</w:t>
      </w:r>
      <w:r w:rsidR="00532AA7">
        <w:rPr>
          <w:rFonts w:ascii="Calibri" w:hAnsi="Calibri"/>
          <w:color w:val="000000"/>
          <w:sz w:val="20"/>
          <w:szCs w:val="20"/>
        </w:rPr>
        <w:t>0</w:t>
      </w:r>
      <w:r w:rsidR="006137EC">
        <w:rPr>
          <w:rFonts w:ascii="Calibri" w:hAnsi="Calibri"/>
          <w:color w:val="000000"/>
          <w:sz w:val="20"/>
          <w:szCs w:val="20"/>
        </w:rPr>
        <w:t xml:space="preserve">: Control de la epidemia VPH: ¿quién debe ser Vacunado? </w:t>
      </w:r>
    </w:p>
    <w:p w14:paraId="4350CF8A" w14:textId="77777777" w:rsidR="006137EC" w:rsidRDefault="006137EC" w:rsidP="006137EC">
      <w:pPr>
        <w:spacing w:before="12"/>
        <w:rPr>
          <w:lang w:val="en-US"/>
        </w:rPr>
      </w:pPr>
      <w:r w:rsidRPr="00B5172F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Dr. Richard JC Gilson MD FRCP. 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Director del UCL Centre para la Investigación Clínica en Enfermedades Infecciosas y Salud Sexual. </w:t>
      </w:r>
      <w:r w:rsidRPr="00B5172F">
        <w:rPr>
          <w:rFonts w:ascii="Calibri" w:hAnsi="Calibri"/>
          <w:i/>
          <w:iCs/>
          <w:color w:val="000000"/>
          <w:sz w:val="20"/>
          <w:szCs w:val="20"/>
          <w:lang w:val="en-US"/>
        </w:rPr>
        <w:t>The Mortimer Market Centre. London, United Kingdom.</w:t>
      </w:r>
    </w:p>
    <w:p w14:paraId="0E36C7A3" w14:textId="61F4CDDF" w:rsidR="006137EC" w:rsidRPr="00BD188D" w:rsidRDefault="001D43E8" w:rsidP="006137EC">
      <w:pPr>
        <w:spacing w:before="12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09.4</w:t>
      </w:r>
      <w:r w:rsidR="006137EC" w:rsidRPr="003B0AAA">
        <w:rPr>
          <w:rFonts w:ascii="Calibri" w:hAnsi="Calibri"/>
          <w:color w:val="000000"/>
          <w:sz w:val="20"/>
          <w:szCs w:val="20"/>
          <w:lang w:val="en-US"/>
        </w:rPr>
        <w:t>0</w:t>
      </w:r>
      <w:r w:rsidR="00532AA7">
        <w:rPr>
          <w:rFonts w:ascii="Calibri" w:hAnsi="Calibri"/>
          <w:color w:val="000000"/>
          <w:sz w:val="20"/>
          <w:szCs w:val="20"/>
          <w:lang w:val="en-US"/>
        </w:rPr>
        <w:t>-</w:t>
      </w:r>
      <w:r>
        <w:rPr>
          <w:rFonts w:ascii="Calibri" w:hAnsi="Calibri"/>
          <w:color w:val="000000"/>
          <w:sz w:val="20"/>
          <w:szCs w:val="20"/>
          <w:lang w:val="en-US"/>
        </w:rPr>
        <w:t>09.50</w:t>
      </w:r>
      <w:r w:rsidR="006137EC" w:rsidRPr="003B0AAA">
        <w:rPr>
          <w:rFonts w:ascii="Calibri" w:hAnsi="Calibri"/>
          <w:color w:val="000000"/>
          <w:sz w:val="20"/>
          <w:szCs w:val="20"/>
          <w:lang w:val="en-US"/>
        </w:rPr>
        <w:t xml:space="preserve">H - </w:t>
      </w:r>
      <w:proofErr w:type="spellStart"/>
      <w:r w:rsidR="006137EC" w:rsidRPr="003B0AAA">
        <w:rPr>
          <w:rFonts w:ascii="Calibri" w:hAnsi="Calibri"/>
          <w:color w:val="000000"/>
          <w:sz w:val="20"/>
          <w:szCs w:val="20"/>
          <w:lang w:val="en-US"/>
        </w:rPr>
        <w:t>Discusión</w:t>
      </w:r>
      <w:proofErr w:type="spellEnd"/>
    </w:p>
    <w:p w14:paraId="70679DC0" w14:textId="77777777" w:rsidR="007663C9" w:rsidRDefault="007663C9">
      <w:pPr>
        <w:rPr>
          <w:rFonts w:ascii="Calibri-Bold" w:hAnsi="Calibri-Bold"/>
          <w:i/>
          <w:iCs/>
          <w:color w:val="000000"/>
          <w:sz w:val="20"/>
          <w:szCs w:val="20"/>
        </w:rPr>
      </w:pPr>
    </w:p>
    <w:p w14:paraId="521BB9F9" w14:textId="3E4090A2" w:rsidR="007663C9" w:rsidRDefault="00620B01">
      <w:r>
        <w:rPr>
          <w:rFonts w:ascii="Calibri-Bold" w:hAnsi="Calibri-Bold"/>
          <w:b/>
          <w:bCs/>
          <w:color w:val="000000"/>
          <w:sz w:val="20"/>
          <w:szCs w:val="20"/>
        </w:rPr>
        <w:t>0</w:t>
      </w:r>
      <w:r w:rsidR="001D43E8">
        <w:rPr>
          <w:rFonts w:ascii="Calibri-Bold" w:hAnsi="Calibri-Bold"/>
          <w:b/>
          <w:bCs/>
          <w:color w:val="000000"/>
          <w:sz w:val="20"/>
          <w:szCs w:val="20"/>
        </w:rPr>
        <w:t>9.50H-11.0</w:t>
      </w:r>
      <w:r w:rsidR="006038C4">
        <w:rPr>
          <w:rFonts w:ascii="Calibri-Bold" w:hAnsi="Calibri-Bold"/>
          <w:b/>
          <w:bCs/>
          <w:color w:val="000000"/>
          <w:sz w:val="20"/>
          <w:szCs w:val="20"/>
        </w:rPr>
        <w:t>0H. Mesa</w:t>
      </w:r>
      <w:r w:rsidR="006038C4">
        <w:rPr>
          <w:rFonts w:ascii="Calibri-Bold" w:hAnsi="Calibri-Bold"/>
          <w:b/>
          <w:color w:val="000000"/>
          <w:sz w:val="20"/>
          <w:szCs w:val="20"/>
        </w:rPr>
        <w:t xml:space="preserve"> I</w:t>
      </w:r>
      <w:r w:rsidR="00E278D4">
        <w:rPr>
          <w:rFonts w:ascii="Calibri-Bold" w:hAnsi="Calibri-Bold"/>
          <w:b/>
          <w:color w:val="000000"/>
          <w:sz w:val="20"/>
          <w:szCs w:val="20"/>
        </w:rPr>
        <w:t>II</w:t>
      </w:r>
      <w:r w:rsidR="006038C4">
        <w:rPr>
          <w:rFonts w:ascii="Calibri-Bold" w:hAnsi="Calibri-Bold"/>
          <w:b/>
          <w:color w:val="000000"/>
          <w:sz w:val="20"/>
          <w:szCs w:val="20"/>
        </w:rPr>
        <w:t>. Enfermedad hepática</w:t>
      </w:r>
    </w:p>
    <w:p w14:paraId="0CBA5C9A" w14:textId="77777777" w:rsidR="007663C9" w:rsidRDefault="006038C4">
      <w:r>
        <w:rPr>
          <w:rFonts w:ascii="Calibri" w:hAnsi="Calibri"/>
          <w:color w:val="000000"/>
          <w:sz w:val="20"/>
          <w:szCs w:val="20"/>
        </w:rPr>
        <w:t>Moderadores:</w:t>
      </w:r>
    </w:p>
    <w:p w14:paraId="647F3CEF" w14:textId="1F5FEA53" w:rsidR="007663C9" w:rsidRDefault="006038C4">
      <w:r>
        <w:rPr>
          <w:rFonts w:ascii="Calibri" w:hAnsi="Calibri"/>
          <w:color w:val="000000"/>
          <w:sz w:val="20"/>
          <w:szCs w:val="20"/>
        </w:rPr>
        <w:t>Dra. Iría Rodríguez Osorio. Servicio de Medicina Interna. Hospital Universitario de A Coruña. A Coruña, España</w:t>
      </w:r>
      <w:r w:rsidR="00A144BE">
        <w:rPr>
          <w:rFonts w:ascii="Calibri" w:hAnsi="Calibri"/>
          <w:color w:val="000000"/>
          <w:sz w:val="20"/>
          <w:szCs w:val="20"/>
        </w:rPr>
        <w:t>.</w:t>
      </w:r>
    </w:p>
    <w:p w14:paraId="25C67303" w14:textId="77777777" w:rsidR="00A62252" w:rsidRDefault="00A62252" w:rsidP="00A62252">
      <w:pPr>
        <w:rPr>
          <w:rFonts w:ascii="Calibri-Bold" w:hAnsi="Calibri-Bold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Dr. Javier de la Fuente Aguado. Servicio de Medicina Interna. Hospital Povisa. Vigo, España.</w:t>
      </w:r>
    </w:p>
    <w:p w14:paraId="552D30C9" w14:textId="77777777" w:rsidR="007663C9" w:rsidRDefault="007663C9">
      <w:pPr>
        <w:rPr>
          <w:rFonts w:ascii="Calibri" w:hAnsi="Calibri"/>
          <w:color w:val="000000"/>
          <w:sz w:val="20"/>
          <w:szCs w:val="20"/>
        </w:rPr>
      </w:pPr>
    </w:p>
    <w:p w14:paraId="41B56676" w14:textId="092849AD" w:rsidR="007663C9" w:rsidRDefault="001D43E8">
      <w:r>
        <w:rPr>
          <w:rFonts w:ascii="Calibri" w:hAnsi="Calibri"/>
          <w:color w:val="000000"/>
          <w:sz w:val="20"/>
          <w:szCs w:val="20"/>
        </w:rPr>
        <w:t>09.50-10.1</w:t>
      </w:r>
      <w:r w:rsidR="006038C4">
        <w:rPr>
          <w:rFonts w:ascii="Calibri" w:hAnsi="Calibri"/>
          <w:color w:val="000000"/>
          <w:sz w:val="20"/>
          <w:szCs w:val="20"/>
        </w:rPr>
        <w:t xml:space="preserve">0: Epidemiología, historia natural, diagnóstico y tratamiento de la NAFLD en el paciente VIH </w:t>
      </w:r>
    </w:p>
    <w:p w14:paraId="6728A41E" w14:textId="4E506F31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 xml:space="preserve">Dr. Juan Antonio Pineda. Unidad de Gestión Clínica de Enfermedades Infecciosas. Hospital de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Valme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Sevilla,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1D2CF847" w14:textId="66271E6C" w:rsidR="007663C9" w:rsidRDefault="001D43E8">
      <w:r>
        <w:rPr>
          <w:rFonts w:ascii="Calibri" w:hAnsi="Calibri"/>
          <w:color w:val="000000"/>
          <w:sz w:val="20"/>
          <w:szCs w:val="20"/>
        </w:rPr>
        <w:t>10.10-10.3</w:t>
      </w:r>
      <w:r w:rsidR="006038C4">
        <w:rPr>
          <w:rFonts w:ascii="Calibri" w:hAnsi="Calibri"/>
          <w:color w:val="000000"/>
          <w:sz w:val="20"/>
          <w:szCs w:val="20"/>
        </w:rPr>
        <w:t xml:space="preserve">0: Presente y futuro del tratamiento del NASH y terapias farmacológicas  </w:t>
      </w:r>
    </w:p>
    <w:p w14:paraId="613D8C6A" w14:textId="30F1FBAA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>Dr. Juan Turnes. Jefe de Servicio de Aparato Digestivo. Complejo Hospitalario Universitario de Pontevedra.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1140A96F" w14:textId="76A9A2AD" w:rsidR="007663C9" w:rsidRDefault="001D43E8">
      <w:r>
        <w:rPr>
          <w:rFonts w:ascii="Calibri" w:hAnsi="Calibri"/>
          <w:color w:val="000000"/>
          <w:sz w:val="20"/>
          <w:szCs w:val="20"/>
        </w:rPr>
        <w:t>10.30-10.5</w:t>
      </w:r>
      <w:r w:rsidR="006038C4">
        <w:rPr>
          <w:rFonts w:ascii="Calibri" w:hAnsi="Calibri"/>
          <w:color w:val="000000"/>
          <w:sz w:val="20"/>
          <w:szCs w:val="20"/>
        </w:rPr>
        <w:t>0: Aclaramiento definitivo del VHC y cura de la enfermedad hepática: ¿caminan siempre de la mano?</w:t>
      </w:r>
    </w:p>
    <w:p w14:paraId="78B0C284" w14:textId="4B5C59E8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>Dr. José Antonio Oteo Revuelta. Servicio de Enfermedades Infecciosas. Hospital de la Rioja. Logroño,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30232ED3" w14:textId="003E85B9" w:rsidR="007663C9" w:rsidRDefault="001D43E8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10.50-11.0</w:t>
      </w:r>
      <w:r w:rsidR="00620B01">
        <w:rPr>
          <w:rFonts w:ascii="Calibri" w:hAnsi="Calibri"/>
          <w:color w:val="000000"/>
          <w:sz w:val="20"/>
          <w:szCs w:val="20"/>
        </w:rPr>
        <w:t>0: Coloquio</w:t>
      </w:r>
    </w:p>
    <w:p w14:paraId="140D4F14" w14:textId="77777777" w:rsidR="00620B01" w:rsidRDefault="00620B01">
      <w:pPr>
        <w:rPr>
          <w:rFonts w:ascii="Calibri" w:hAnsi="Calibri"/>
          <w:color w:val="000000"/>
          <w:sz w:val="20"/>
          <w:szCs w:val="20"/>
        </w:rPr>
      </w:pPr>
    </w:p>
    <w:p w14:paraId="474A4103" w14:textId="1F7ECDD3" w:rsidR="00620B01" w:rsidRDefault="001D43E8" w:rsidP="00620B01">
      <w:r>
        <w:rPr>
          <w:rFonts w:ascii="Calibri" w:hAnsi="Calibri"/>
          <w:b/>
          <w:bCs/>
          <w:color w:val="000000"/>
          <w:sz w:val="20"/>
          <w:szCs w:val="20"/>
        </w:rPr>
        <w:t>11.00H -11.2</w:t>
      </w:r>
      <w:r w:rsidR="00620B01">
        <w:rPr>
          <w:rFonts w:ascii="Calibri" w:hAnsi="Calibri"/>
          <w:b/>
          <w:bCs/>
          <w:color w:val="000000"/>
          <w:sz w:val="20"/>
          <w:szCs w:val="20"/>
        </w:rPr>
        <w:t>0H</w:t>
      </w:r>
      <w:r w:rsidR="00620B01">
        <w:rPr>
          <w:rFonts w:ascii="Calibri" w:hAnsi="Calibri"/>
          <w:color w:val="000000"/>
          <w:sz w:val="20"/>
          <w:szCs w:val="20"/>
        </w:rPr>
        <w:t xml:space="preserve"> </w:t>
      </w:r>
      <w:r w:rsidR="00620B01">
        <w:rPr>
          <w:rFonts w:ascii="Calibri-Bold" w:hAnsi="Calibri-Bold"/>
          <w:color w:val="000000"/>
          <w:sz w:val="20"/>
          <w:szCs w:val="20"/>
        </w:rPr>
        <w:t>– PAUSA CAFE</w:t>
      </w:r>
    </w:p>
    <w:p w14:paraId="2A3F2E5C" w14:textId="77777777" w:rsidR="007663C9" w:rsidRDefault="007663C9">
      <w:pPr>
        <w:rPr>
          <w:rFonts w:ascii="Calibri" w:hAnsi="Calibri"/>
          <w:color w:val="000000"/>
          <w:sz w:val="20"/>
          <w:szCs w:val="20"/>
        </w:rPr>
      </w:pPr>
    </w:p>
    <w:p w14:paraId="54E25BF5" w14:textId="1A95A491" w:rsidR="007663C9" w:rsidRDefault="001D43E8">
      <w:r>
        <w:rPr>
          <w:rFonts w:ascii="Calibri-Bold" w:hAnsi="Calibri-Bold"/>
          <w:b/>
          <w:color w:val="000000"/>
          <w:sz w:val="20"/>
          <w:szCs w:val="20"/>
        </w:rPr>
        <w:t>11.20H-12.5</w:t>
      </w:r>
      <w:r w:rsidR="00E278D4">
        <w:rPr>
          <w:rFonts w:ascii="Calibri-Bold" w:hAnsi="Calibri-Bold"/>
          <w:b/>
          <w:color w:val="000000"/>
          <w:sz w:val="20"/>
          <w:szCs w:val="20"/>
        </w:rPr>
        <w:t xml:space="preserve">0H. Mesa </w:t>
      </w:r>
      <w:r w:rsidR="006038C4">
        <w:rPr>
          <w:rFonts w:ascii="Calibri-Bold" w:hAnsi="Calibri-Bold"/>
          <w:b/>
          <w:color w:val="000000"/>
          <w:sz w:val="20"/>
          <w:szCs w:val="20"/>
        </w:rPr>
        <w:t>I</w:t>
      </w:r>
      <w:r w:rsidR="00E278D4">
        <w:rPr>
          <w:rFonts w:ascii="Calibri-Bold" w:hAnsi="Calibri-Bold"/>
          <w:b/>
          <w:color w:val="000000"/>
          <w:sz w:val="20"/>
          <w:szCs w:val="20"/>
        </w:rPr>
        <w:t>V</w:t>
      </w:r>
      <w:r w:rsidR="006038C4">
        <w:rPr>
          <w:rFonts w:ascii="Calibri-Bold" w:hAnsi="Calibri-Bold"/>
          <w:b/>
          <w:color w:val="000000"/>
          <w:sz w:val="20"/>
          <w:szCs w:val="20"/>
        </w:rPr>
        <w:t>. Hepatitis B y C</w:t>
      </w:r>
    </w:p>
    <w:p w14:paraId="0AEEAC5C" w14:textId="77777777" w:rsidR="007663C9" w:rsidRDefault="006038C4">
      <w:r>
        <w:rPr>
          <w:rFonts w:ascii="Calibri" w:hAnsi="Calibri"/>
          <w:color w:val="000000"/>
          <w:sz w:val="20"/>
          <w:szCs w:val="20"/>
        </w:rPr>
        <w:t>Moderadores:</w:t>
      </w:r>
    </w:p>
    <w:p w14:paraId="0156FD8C" w14:textId="25BBF49D" w:rsidR="007663C9" w:rsidRDefault="006038C4">
      <w:r>
        <w:rPr>
          <w:rFonts w:ascii="Calibri" w:hAnsi="Calibri"/>
          <w:color w:val="000000"/>
          <w:sz w:val="20"/>
          <w:szCs w:val="20"/>
        </w:rPr>
        <w:t xml:space="preserve">Da. Isabel </w:t>
      </w:r>
      <w:proofErr w:type="spellStart"/>
      <w:r>
        <w:rPr>
          <w:rFonts w:ascii="Calibri" w:hAnsi="Calibri"/>
          <w:color w:val="000000"/>
          <w:sz w:val="20"/>
          <w:szCs w:val="20"/>
        </w:rPr>
        <w:t>Pedroto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Servicio de </w:t>
      </w:r>
      <w:proofErr w:type="spellStart"/>
      <w:r>
        <w:rPr>
          <w:rFonts w:ascii="Calibri" w:hAnsi="Calibri"/>
          <w:color w:val="000000"/>
          <w:sz w:val="20"/>
          <w:szCs w:val="20"/>
        </w:rPr>
        <w:t>Gastroenterologia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Hospital de Santo Antonio. Centro </w:t>
      </w:r>
      <w:proofErr w:type="spellStart"/>
      <w:r>
        <w:rPr>
          <w:rFonts w:ascii="Calibri" w:hAnsi="Calibri"/>
          <w:color w:val="000000"/>
          <w:sz w:val="20"/>
          <w:szCs w:val="20"/>
        </w:rPr>
        <w:t>Hospitalar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de Porto, Portugal</w:t>
      </w:r>
      <w:r w:rsidR="00A144BE">
        <w:rPr>
          <w:rFonts w:ascii="Calibri" w:hAnsi="Calibri"/>
          <w:color w:val="000000"/>
          <w:sz w:val="20"/>
          <w:szCs w:val="20"/>
        </w:rPr>
        <w:t>.</w:t>
      </w:r>
    </w:p>
    <w:p w14:paraId="01499936" w14:textId="111E1D72" w:rsidR="007663C9" w:rsidRDefault="006038C4">
      <w:r>
        <w:rPr>
          <w:rFonts w:ascii="Calibri" w:hAnsi="Calibri"/>
          <w:color w:val="000000"/>
          <w:sz w:val="20"/>
          <w:szCs w:val="20"/>
        </w:rPr>
        <w:t xml:space="preserve">Dr. </w:t>
      </w:r>
      <w:proofErr w:type="spellStart"/>
      <w:r>
        <w:rPr>
          <w:rFonts w:ascii="Calibri" w:hAnsi="Calibri"/>
          <w:color w:val="000000"/>
          <w:sz w:val="20"/>
          <w:szCs w:val="20"/>
        </w:rPr>
        <w:t>Rui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Sarmento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y Castro. Servicio de </w:t>
      </w:r>
      <w:proofErr w:type="spellStart"/>
      <w:r>
        <w:rPr>
          <w:rFonts w:ascii="Calibri" w:hAnsi="Calibri"/>
          <w:color w:val="000000"/>
          <w:sz w:val="20"/>
          <w:szCs w:val="20"/>
        </w:rPr>
        <w:t>Doenças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Infecciosas. Centro </w:t>
      </w:r>
      <w:proofErr w:type="spellStart"/>
      <w:r>
        <w:rPr>
          <w:rFonts w:ascii="Calibri" w:hAnsi="Calibri"/>
          <w:color w:val="000000"/>
          <w:sz w:val="20"/>
          <w:szCs w:val="20"/>
        </w:rPr>
        <w:t>Hospitalar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de Porto, Portugal</w:t>
      </w:r>
      <w:r w:rsidR="00A144BE">
        <w:rPr>
          <w:rFonts w:ascii="Calibri" w:hAnsi="Calibri"/>
          <w:color w:val="000000"/>
          <w:sz w:val="20"/>
          <w:szCs w:val="20"/>
        </w:rPr>
        <w:t>.</w:t>
      </w:r>
    </w:p>
    <w:p w14:paraId="7F876CAE" w14:textId="77777777" w:rsidR="007663C9" w:rsidRDefault="007663C9">
      <w:pPr>
        <w:rPr>
          <w:rFonts w:ascii="Calibri" w:hAnsi="Calibri"/>
          <w:color w:val="000000"/>
          <w:sz w:val="20"/>
          <w:szCs w:val="20"/>
        </w:rPr>
      </w:pPr>
    </w:p>
    <w:p w14:paraId="0961402B" w14:textId="5E3111F1" w:rsidR="007663C9" w:rsidRDefault="001D43E8">
      <w:r>
        <w:rPr>
          <w:rFonts w:ascii="Calibri" w:hAnsi="Calibri"/>
          <w:color w:val="000000"/>
          <w:sz w:val="20"/>
          <w:szCs w:val="20"/>
        </w:rPr>
        <w:t>11.20-11.4</w:t>
      </w:r>
      <w:r w:rsidR="006038C4">
        <w:rPr>
          <w:rFonts w:ascii="Calibri" w:hAnsi="Calibri"/>
          <w:color w:val="000000"/>
          <w:sz w:val="20"/>
          <w:szCs w:val="20"/>
        </w:rPr>
        <w:t>0: ¿Cuándo asistiremos a la cura real de la Hepatitis B?</w:t>
      </w:r>
    </w:p>
    <w:p w14:paraId="72E75A9B" w14:textId="699EEE05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 xml:space="preserve">Dra. Mar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Riveiro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Barciela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. Unidad de Hepatología. Hospital Universitario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Vall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d´Hebron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Barcelona,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308BD3DC" w14:textId="2B3C1B5D" w:rsidR="007663C9" w:rsidRDefault="001D43E8">
      <w:r>
        <w:rPr>
          <w:rFonts w:ascii="Calibri" w:hAnsi="Calibri"/>
          <w:color w:val="000000"/>
          <w:sz w:val="20"/>
          <w:szCs w:val="20"/>
        </w:rPr>
        <w:t>11.40-12.0</w:t>
      </w:r>
      <w:r w:rsidR="006038C4">
        <w:rPr>
          <w:rFonts w:ascii="Calibri" w:hAnsi="Calibri"/>
          <w:color w:val="000000"/>
          <w:sz w:val="20"/>
          <w:szCs w:val="20"/>
        </w:rPr>
        <w:t xml:space="preserve">0: Nuevos escenarios asistenciales:  </w:t>
      </w:r>
      <w:proofErr w:type="spellStart"/>
      <w:r w:rsidR="006038C4">
        <w:rPr>
          <w:rFonts w:ascii="Calibri" w:hAnsi="Calibri"/>
          <w:i/>
          <w:iCs/>
          <w:color w:val="000000"/>
          <w:sz w:val="20"/>
          <w:szCs w:val="20"/>
        </w:rPr>
        <w:t>Points</w:t>
      </w:r>
      <w:proofErr w:type="spellEnd"/>
      <w:r w:rsidR="006038C4">
        <w:rPr>
          <w:rFonts w:ascii="Calibri" w:hAnsi="Calibri"/>
          <w:i/>
          <w:iCs/>
          <w:color w:val="000000"/>
          <w:sz w:val="20"/>
          <w:szCs w:val="20"/>
        </w:rPr>
        <w:t xml:space="preserve"> of </w:t>
      </w:r>
      <w:proofErr w:type="spellStart"/>
      <w:r w:rsidR="006038C4">
        <w:rPr>
          <w:rFonts w:ascii="Calibri" w:hAnsi="Calibri"/>
          <w:i/>
          <w:iCs/>
          <w:color w:val="000000"/>
          <w:sz w:val="20"/>
          <w:szCs w:val="20"/>
        </w:rPr>
        <w:t>Care</w:t>
      </w:r>
      <w:proofErr w:type="spellEnd"/>
      <w:r w:rsidR="006038C4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="006038C4">
        <w:rPr>
          <w:rFonts w:ascii="Calibri" w:hAnsi="Calibri"/>
          <w:color w:val="000000"/>
          <w:sz w:val="20"/>
          <w:szCs w:val="20"/>
        </w:rPr>
        <w:t xml:space="preserve">en el seguimiento clínico de Enfermedades Infecciosas </w:t>
      </w:r>
    </w:p>
    <w:p w14:paraId="7F4B79F5" w14:textId="61FC52E6" w:rsidR="007663C9" w:rsidRDefault="006038C4">
      <w:r w:rsidRPr="00B5172F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Dr. Pep Coll. BCN Checkpoint. </w:t>
      </w:r>
      <w:r>
        <w:rPr>
          <w:rFonts w:ascii="Calibri" w:hAnsi="Calibri"/>
          <w:i/>
          <w:iCs/>
          <w:color w:val="000000"/>
          <w:sz w:val="20"/>
          <w:szCs w:val="20"/>
        </w:rPr>
        <w:t>Barcelona,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0D92A072" w14:textId="2DC9E59F" w:rsidR="007663C9" w:rsidRDefault="001D43E8">
      <w:r>
        <w:rPr>
          <w:rFonts w:ascii="Calibri" w:hAnsi="Calibri"/>
          <w:color w:val="000000"/>
          <w:sz w:val="20"/>
          <w:szCs w:val="20"/>
        </w:rPr>
        <w:t>12.00-12.2</w:t>
      </w:r>
      <w:r w:rsidR="006038C4">
        <w:rPr>
          <w:rFonts w:ascii="Calibri" w:hAnsi="Calibri"/>
          <w:color w:val="000000"/>
          <w:sz w:val="20"/>
          <w:szCs w:val="20"/>
        </w:rPr>
        <w:t>0: Nuevas estrategias diagnósticas en VHC: del laboratorio a la consulta</w:t>
      </w:r>
    </w:p>
    <w:p w14:paraId="4D21F361" w14:textId="28053F23" w:rsidR="007663C9" w:rsidRDefault="006038C4">
      <w:r w:rsidRPr="00B5172F">
        <w:rPr>
          <w:rFonts w:ascii="Calibri" w:hAnsi="Calibri"/>
          <w:i/>
          <w:color w:val="000000"/>
          <w:sz w:val="20"/>
          <w:szCs w:val="20"/>
          <w:lang w:val="es-ES_tradnl"/>
        </w:rPr>
        <w:t xml:space="preserve">Dr. Federico García </w:t>
      </w:r>
      <w:proofErr w:type="spellStart"/>
      <w:r w:rsidRPr="00B5172F">
        <w:rPr>
          <w:rFonts w:ascii="Calibri" w:hAnsi="Calibri"/>
          <w:i/>
          <w:color w:val="000000"/>
          <w:sz w:val="20"/>
          <w:szCs w:val="20"/>
          <w:lang w:val="es-ES_tradnl"/>
        </w:rPr>
        <w:t>García</w:t>
      </w:r>
      <w:proofErr w:type="spellEnd"/>
      <w:r w:rsidRPr="00B5172F">
        <w:rPr>
          <w:rFonts w:ascii="Calibri" w:hAnsi="Calibri"/>
          <w:i/>
          <w:color w:val="000000"/>
          <w:sz w:val="20"/>
          <w:szCs w:val="20"/>
          <w:lang w:val="es-ES_tradnl"/>
        </w:rPr>
        <w:t>. Servicio de Microbiología. Hospital Universitario San Cecilio. Granada</w:t>
      </w:r>
      <w:r>
        <w:rPr>
          <w:rFonts w:ascii="Calibri" w:hAnsi="Calibri"/>
          <w:i/>
          <w:color w:val="000000"/>
          <w:sz w:val="20"/>
          <w:szCs w:val="20"/>
        </w:rPr>
        <w:t>, España</w:t>
      </w:r>
      <w:r w:rsidR="00A144BE">
        <w:rPr>
          <w:rFonts w:ascii="Calibri" w:hAnsi="Calibri"/>
          <w:i/>
          <w:color w:val="000000"/>
          <w:sz w:val="20"/>
          <w:szCs w:val="20"/>
        </w:rPr>
        <w:t>.</w:t>
      </w:r>
    </w:p>
    <w:p w14:paraId="2A82B265" w14:textId="4971E14A" w:rsidR="007663C9" w:rsidRDefault="001D43E8">
      <w:r>
        <w:rPr>
          <w:rFonts w:ascii="Calibri" w:hAnsi="Calibri"/>
          <w:color w:val="000000"/>
          <w:sz w:val="20"/>
          <w:szCs w:val="20"/>
        </w:rPr>
        <w:t>12.20-12.4</w:t>
      </w:r>
      <w:r w:rsidR="006038C4">
        <w:rPr>
          <w:rFonts w:ascii="Calibri" w:hAnsi="Calibri"/>
          <w:color w:val="000000"/>
          <w:sz w:val="20"/>
          <w:szCs w:val="20"/>
        </w:rPr>
        <w:t>0:  Erradicación del VHC: de la priorización por estadio de fibrosis al tratamiento universal</w:t>
      </w:r>
    </w:p>
    <w:p w14:paraId="7302A494" w14:textId="6C53E5AC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 xml:space="preserve">Dr. Javier Crespo. Servicio de Digestivo. Hospital Universitario de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Valdecilla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Santander, España</w:t>
      </w:r>
      <w:r w:rsidR="00A144BE">
        <w:rPr>
          <w:rFonts w:ascii="Calibri" w:hAnsi="Calibri"/>
          <w:i/>
          <w:iCs/>
          <w:color w:val="000000"/>
          <w:sz w:val="20"/>
          <w:szCs w:val="20"/>
        </w:rPr>
        <w:t>.</w:t>
      </w:r>
    </w:p>
    <w:p w14:paraId="1FF59838" w14:textId="582D57F6" w:rsidR="00620B01" w:rsidRDefault="001D43E8" w:rsidP="00620B0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12.4</w:t>
      </w:r>
      <w:r w:rsidR="00620B01">
        <w:rPr>
          <w:rFonts w:ascii="Calibri" w:hAnsi="Calibri"/>
          <w:color w:val="000000"/>
          <w:sz w:val="20"/>
          <w:szCs w:val="20"/>
        </w:rPr>
        <w:t>0-</w:t>
      </w:r>
      <w:r>
        <w:rPr>
          <w:rFonts w:ascii="Calibri" w:hAnsi="Calibri"/>
          <w:color w:val="000000"/>
          <w:sz w:val="20"/>
          <w:szCs w:val="20"/>
        </w:rPr>
        <w:t>12.50</w:t>
      </w:r>
      <w:r w:rsidR="00620B01">
        <w:rPr>
          <w:rFonts w:ascii="Calibri" w:hAnsi="Calibri"/>
          <w:color w:val="000000"/>
          <w:sz w:val="20"/>
          <w:szCs w:val="20"/>
        </w:rPr>
        <w:t>: Coloquio</w:t>
      </w:r>
    </w:p>
    <w:p w14:paraId="73AC96FB" w14:textId="77777777" w:rsidR="007663C9" w:rsidRDefault="007663C9">
      <w:pPr>
        <w:rPr>
          <w:rFonts w:ascii="Calibri-Bold" w:hAnsi="Calibri-Bold"/>
          <w:color w:val="000000"/>
          <w:sz w:val="20"/>
          <w:szCs w:val="20"/>
        </w:rPr>
      </w:pPr>
    </w:p>
    <w:p w14:paraId="3F291C23" w14:textId="4A96CB87" w:rsidR="007663C9" w:rsidRDefault="001D43E8">
      <w:r>
        <w:rPr>
          <w:rFonts w:ascii="Calibri-Bold" w:hAnsi="Calibri-Bold"/>
          <w:b/>
          <w:color w:val="000000"/>
          <w:sz w:val="20"/>
          <w:szCs w:val="20"/>
        </w:rPr>
        <w:t>12</w:t>
      </w:r>
      <w:r w:rsidR="00620B01">
        <w:rPr>
          <w:rFonts w:ascii="Calibri-Bold" w:hAnsi="Calibri-Bold"/>
          <w:b/>
          <w:color w:val="000000"/>
          <w:sz w:val="20"/>
          <w:szCs w:val="20"/>
        </w:rPr>
        <w:t>.</w:t>
      </w:r>
      <w:r>
        <w:rPr>
          <w:rFonts w:ascii="Calibri-Bold" w:hAnsi="Calibri-Bold"/>
          <w:b/>
          <w:color w:val="000000"/>
          <w:sz w:val="20"/>
          <w:szCs w:val="20"/>
        </w:rPr>
        <w:t>5</w:t>
      </w:r>
      <w:r w:rsidR="00620B01">
        <w:rPr>
          <w:rFonts w:ascii="Calibri-Bold" w:hAnsi="Calibri-Bold"/>
          <w:b/>
          <w:color w:val="000000"/>
          <w:sz w:val="20"/>
          <w:szCs w:val="20"/>
        </w:rPr>
        <w:t>0</w:t>
      </w:r>
      <w:r>
        <w:rPr>
          <w:rFonts w:ascii="Calibri-Bold" w:hAnsi="Calibri-Bold"/>
          <w:b/>
          <w:color w:val="000000"/>
          <w:sz w:val="20"/>
          <w:szCs w:val="20"/>
        </w:rPr>
        <w:t>H- 13.4</w:t>
      </w:r>
      <w:r w:rsidR="00E278D4">
        <w:rPr>
          <w:rFonts w:ascii="Calibri-Bold" w:hAnsi="Calibri-Bold"/>
          <w:b/>
          <w:color w:val="000000"/>
          <w:sz w:val="20"/>
          <w:szCs w:val="20"/>
        </w:rPr>
        <w:t>0H. Mesa V</w:t>
      </w:r>
      <w:r w:rsidR="006038C4">
        <w:rPr>
          <w:rFonts w:ascii="Calibri-Bold" w:hAnsi="Calibri-Bold"/>
          <w:b/>
          <w:color w:val="000000"/>
          <w:sz w:val="20"/>
          <w:szCs w:val="20"/>
        </w:rPr>
        <w:t>. Hepatitis A y E</w:t>
      </w:r>
    </w:p>
    <w:p w14:paraId="2729356C" w14:textId="77777777" w:rsidR="007663C9" w:rsidRDefault="006038C4">
      <w:r>
        <w:rPr>
          <w:rFonts w:ascii="Calibri" w:hAnsi="Calibri"/>
          <w:color w:val="000000"/>
          <w:sz w:val="20"/>
          <w:szCs w:val="20"/>
        </w:rPr>
        <w:t>Moderadores:</w:t>
      </w:r>
    </w:p>
    <w:p w14:paraId="72F32761" w14:textId="1649021D" w:rsidR="007663C9" w:rsidRDefault="006038C4">
      <w:pPr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Dr. </w:t>
      </w:r>
      <w:proofErr w:type="spellStart"/>
      <w:r w:rsidR="009C2D10">
        <w:rPr>
          <w:rFonts w:ascii="Calibri" w:hAnsi="Calibri"/>
          <w:color w:val="000000"/>
          <w:sz w:val="20"/>
          <w:szCs w:val="20"/>
        </w:rPr>
        <w:t>Raul</w:t>
      </w:r>
      <w:proofErr w:type="spellEnd"/>
      <w:r w:rsidR="009C2D10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9C2D10">
        <w:rPr>
          <w:rFonts w:ascii="Calibri" w:hAnsi="Calibri"/>
          <w:color w:val="000000"/>
          <w:sz w:val="20"/>
          <w:szCs w:val="20"/>
        </w:rPr>
        <w:t>Rodriguez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</w:t>
      </w:r>
      <w:r w:rsidR="009C2D10">
        <w:rPr>
          <w:rFonts w:ascii="Calibri" w:hAnsi="Calibri"/>
          <w:color w:val="000000"/>
          <w:sz w:val="20"/>
          <w:szCs w:val="20"/>
        </w:rPr>
        <w:t xml:space="preserve">Unidad de Enfermedades Infecciosas Hospital Universitario de </w:t>
      </w:r>
      <w:proofErr w:type="spellStart"/>
      <w:r w:rsidR="009C2D10">
        <w:rPr>
          <w:rFonts w:ascii="Calibri" w:hAnsi="Calibri"/>
          <w:color w:val="000000"/>
          <w:sz w:val="20"/>
          <w:szCs w:val="20"/>
        </w:rPr>
        <w:t>Ourense.</w:t>
      </w:r>
      <w:r w:rsidR="002B0BD8">
        <w:rPr>
          <w:rFonts w:ascii="Calibri" w:hAnsi="Calibri"/>
          <w:color w:val="000000"/>
          <w:sz w:val="20"/>
          <w:szCs w:val="20"/>
        </w:rPr>
        <w:t>Ourense</w:t>
      </w:r>
      <w:proofErr w:type="spellEnd"/>
      <w:r w:rsidR="002B0BD8">
        <w:rPr>
          <w:rFonts w:ascii="Calibri" w:hAnsi="Calibri"/>
          <w:color w:val="000000"/>
          <w:sz w:val="20"/>
          <w:szCs w:val="20"/>
        </w:rPr>
        <w:t>. España.</w:t>
      </w:r>
    </w:p>
    <w:p w14:paraId="753AA873" w14:textId="77777777" w:rsidR="007663C9" w:rsidRDefault="006038C4">
      <w:r>
        <w:rPr>
          <w:rFonts w:ascii="Calibri" w:hAnsi="Calibri"/>
          <w:color w:val="000000"/>
          <w:sz w:val="20"/>
          <w:szCs w:val="20"/>
        </w:rPr>
        <w:t xml:space="preserve">Dr. Víctor del Campo. Jefe de Servicio de Medicina Preventiva del Hospital Universitario Álvaro </w:t>
      </w:r>
      <w:proofErr w:type="spellStart"/>
      <w:r>
        <w:rPr>
          <w:rFonts w:ascii="Calibri" w:hAnsi="Calibri"/>
          <w:color w:val="000000"/>
          <w:sz w:val="20"/>
          <w:szCs w:val="20"/>
        </w:rPr>
        <w:t>Cunqueiro</w:t>
      </w:r>
      <w:proofErr w:type="spellEnd"/>
      <w:r>
        <w:rPr>
          <w:rFonts w:ascii="Calibri" w:hAnsi="Calibri"/>
          <w:color w:val="000000"/>
          <w:sz w:val="20"/>
          <w:szCs w:val="20"/>
        </w:rPr>
        <w:t>. Vigo, España</w:t>
      </w:r>
    </w:p>
    <w:p w14:paraId="665D397D" w14:textId="77777777" w:rsidR="007663C9" w:rsidRDefault="007663C9">
      <w:pPr>
        <w:rPr>
          <w:rFonts w:ascii="Calibri" w:hAnsi="Calibri"/>
          <w:color w:val="000000"/>
          <w:sz w:val="20"/>
          <w:szCs w:val="20"/>
        </w:rPr>
      </w:pPr>
    </w:p>
    <w:p w14:paraId="2173580A" w14:textId="10973495" w:rsidR="007663C9" w:rsidRDefault="001D43E8">
      <w:r>
        <w:rPr>
          <w:rFonts w:ascii="Calibri" w:hAnsi="Calibri"/>
          <w:color w:val="000000"/>
          <w:sz w:val="20"/>
          <w:szCs w:val="20"/>
        </w:rPr>
        <w:t>12.50-13.1</w:t>
      </w:r>
      <w:r w:rsidR="006038C4">
        <w:rPr>
          <w:rFonts w:ascii="Calibri" w:hAnsi="Calibri"/>
          <w:color w:val="000000"/>
          <w:sz w:val="20"/>
          <w:szCs w:val="20"/>
        </w:rPr>
        <w:t>0</w:t>
      </w:r>
      <w:r w:rsidR="006038C4">
        <w:rPr>
          <w:rFonts w:ascii="Calibri" w:hAnsi="Calibri"/>
          <w:i/>
          <w:iCs/>
          <w:color w:val="000000"/>
          <w:sz w:val="20"/>
          <w:szCs w:val="20"/>
        </w:rPr>
        <w:t xml:space="preserve">. </w:t>
      </w:r>
      <w:r w:rsidR="006038C4">
        <w:rPr>
          <w:rFonts w:ascii="Calibri" w:hAnsi="Calibri"/>
          <w:color w:val="000000"/>
          <w:sz w:val="20"/>
          <w:szCs w:val="20"/>
        </w:rPr>
        <w:t>Guías GEHEP para el manejo clínico del paciente con VHE</w:t>
      </w:r>
    </w:p>
    <w:p w14:paraId="61053320" w14:textId="77777777" w:rsidR="007663C9" w:rsidRDefault="006038C4">
      <w:r>
        <w:rPr>
          <w:rFonts w:ascii="Calibri" w:hAnsi="Calibri"/>
          <w:i/>
          <w:iCs/>
          <w:color w:val="000000"/>
          <w:sz w:val="20"/>
          <w:szCs w:val="20"/>
        </w:rPr>
        <w:t xml:space="preserve">Dr. Antonio Rivero Juárez. Unidad de Enfermedades Infecciosas. Instituto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Maimónides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de Investigación Biomédica de Córdoba (IMIBIC). Hospital Universitario Reina Sofía. Universidad de Córdoba, España</w:t>
      </w:r>
    </w:p>
    <w:p w14:paraId="1F873502" w14:textId="70304125" w:rsidR="007663C9" w:rsidRDefault="001D43E8">
      <w:r>
        <w:rPr>
          <w:rFonts w:ascii="Calibri" w:hAnsi="Calibri"/>
          <w:color w:val="000000"/>
          <w:sz w:val="20"/>
          <w:szCs w:val="20"/>
        </w:rPr>
        <w:t>13.10-13.3</w:t>
      </w:r>
      <w:r w:rsidR="006038C4">
        <w:rPr>
          <w:rFonts w:ascii="Calibri" w:hAnsi="Calibri"/>
          <w:color w:val="000000"/>
          <w:sz w:val="20"/>
          <w:szCs w:val="20"/>
        </w:rPr>
        <w:t>0. Epidemia de Hepatitis A en España: el plan de actuación gallego</w:t>
      </w:r>
    </w:p>
    <w:p w14:paraId="21095429" w14:textId="54C9816B" w:rsidR="007663C9" w:rsidRDefault="006038C4">
      <w:pPr>
        <w:rPr>
          <w:rFonts w:ascii="Calibri" w:hAnsi="Calibri"/>
          <w:i/>
          <w:iCs/>
          <w:color w:val="000000"/>
          <w:sz w:val="20"/>
          <w:szCs w:val="20"/>
        </w:rPr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Dra. Victoria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Nartallo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Penas. Servicio de Control de Enfermedades Transmisibles. Dirección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Xeral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d</w:t>
      </w:r>
      <w:r w:rsidR="002554B8">
        <w:rPr>
          <w:rFonts w:ascii="Calibri" w:hAnsi="Calibri"/>
          <w:i/>
          <w:iCs/>
          <w:color w:val="000000"/>
          <w:sz w:val="20"/>
          <w:szCs w:val="20"/>
        </w:rPr>
        <w:t xml:space="preserve">e Innovación e </w:t>
      </w:r>
      <w:proofErr w:type="spellStart"/>
      <w:r w:rsidR="002554B8">
        <w:rPr>
          <w:rFonts w:ascii="Calibri" w:hAnsi="Calibri"/>
          <w:i/>
          <w:iCs/>
          <w:color w:val="000000"/>
          <w:sz w:val="20"/>
          <w:szCs w:val="20"/>
        </w:rPr>
        <w:t>Xestión</w:t>
      </w:r>
      <w:proofErr w:type="spellEnd"/>
      <w:r w:rsidR="002554B8">
        <w:rPr>
          <w:rFonts w:ascii="Calibri" w:hAnsi="Calibri"/>
          <w:i/>
          <w:iCs/>
          <w:color w:val="000000"/>
          <w:sz w:val="20"/>
          <w:szCs w:val="20"/>
        </w:rPr>
        <w:t xml:space="preserve"> da </w:t>
      </w:r>
      <w:proofErr w:type="spellStart"/>
      <w:r w:rsidR="002554B8">
        <w:rPr>
          <w:rFonts w:ascii="Calibri" w:hAnsi="Calibri"/>
          <w:i/>
          <w:iCs/>
          <w:color w:val="000000"/>
          <w:sz w:val="20"/>
          <w:szCs w:val="20"/>
        </w:rPr>
        <w:t>Saúde</w:t>
      </w:r>
      <w:proofErr w:type="spellEnd"/>
      <w:r w:rsidR="002554B8">
        <w:rPr>
          <w:rFonts w:ascii="Calibri" w:hAnsi="Calibri"/>
          <w:i/>
          <w:iCs/>
          <w:color w:val="000000"/>
          <w:sz w:val="20"/>
          <w:szCs w:val="20"/>
        </w:rPr>
        <w:t xml:space="preserve"> P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ública.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Consellería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Sanidade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 xml:space="preserve">. Xunta de Galicia. </w:t>
      </w:r>
    </w:p>
    <w:p w14:paraId="409EC90A" w14:textId="2F96FF9C" w:rsidR="007663C9" w:rsidRDefault="001D43E8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13.30-13.4</w:t>
      </w:r>
      <w:r w:rsidR="00620B01">
        <w:rPr>
          <w:rFonts w:ascii="Calibri" w:hAnsi="Calibri"/>
          <w:color w:val="000000"/>
          <w:sz w:val="21"/>
          <w:szCs w:val="21"/>
        </w:rPr>
        <w:t>0. Coloquio</w:t>
      </w:r>
    </w:p>
    <w:p w14:paraId="5E23484D" w14:textId="77777777" w:rsidR="00620B01" w:rsidRDefault="00620B01">
      <w:pPr>
        <w:rPr>
          <w:rFonts w:ascii="Calibri" w:hAnsi="Calibri"/>
          <w:color w:val="000000"/>
          <w:sz w:val="21"/>
          <w:szCs w:val="21"/>
        </w:rPr>
      </w:pPr>
    </w:p>
    <w:p w14:paraId="26936511" w14:textId="347D5010" w:rsidR="007663C9" w:rsidRDefault="001D43E8">
      <w:pPr>
        <w:jc w:val="both"/>
      </w:pPr>
      <w:r>
        <w:rPr>
          <w:rFonts w:ascii="Calibri-Bold" w:hAnsi="Calibri-Bold"/>
          <w:b/>
          <w:color w:val="000000"/>
          <w:sz w:val="21"/>
          <w:szCs w:val="21"/>
        </w:rPr>
        <w:lastRenderedPageBreak/>
        <w:t>13.40H-13.4</w:t>
      </w:r>
      <w:r w:rsidR="00620B01">
        <w:rPr>
          <w:rFonts w:ascii="Calibri-Bold" w:hAnsi="Calibri-Bold"/>
          <w:b/>
          <w:color w:val="000000"/>
          <w:sz w:val="21"/>
          <w:szCs w:val="21"/>
        </w:rPr>
        <w:t>5</w:t>
      </w:r>
      <w:r w:rsidR="006038C4">
        <w:rPr>
          <w:rFonts w:ascii="Calibri-Bold" w:hAnsi="Calibri-Bold"/>
          <w:b/>
          <w:color w:val="000000"/>
          <w:sz w:val="21"/>
          <w:szCs w:val="21"/>
        </w:rPr>
        <w:t xml:space="preserve">H- Clausura </w:t>
      </w:r>
    </w:p>
    <w:sectPr w:rsidR="007663C9" w:rsidSect="00C51E31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1F19" w14:textId="77777777" w:rsidR="00C51E31" w:rsidRDefault="00C51E31" w:rsidP="00B5172F">
      <w:r>
        <w:separator/>
      </w:r>
    </w:p>
  </w:endnote>
  <w:endnote w:type="continuationSeparator" w:id="0">
    <w:p w14:paraId="2F7D5ADC" w14:textId="77777777" w:rsidR="00C51E31" w:rsidRDefault="00C51E31" w:rsidP="00B5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-Bold">
    <w:altName w:val="Calibri Bold"/>
    <w:charset w:val="00"/>
    <w:family w:val="swiss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-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EDD1" w14:textId="77777777" w:rsidR="00C51E31" w:rsidRDefault="00C51E31" w:rsidP="00B5172F">
      <w:r>
        <w:separator/>
      </w:r>
    </w:p>
  </w:footnote>
  <w:footnote w:type="continuationSeparator" w:id="0">
    <w:p w14:paraId="48473075" w14:textId="77777777" w:rsidR="00C51E31" w:rsidRDefault="00C51E31" w:rsidP="00B51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913F" w14:textId="1F8068E7" w:rsidR="00C51E31" w:rsidRDefault="00C51E31">
    <w:pPr>
      <w:pStyle w:val="Encabezado"/>
    </w:pPr>
    <w:r>
      <w:rPr>
        <w:rFonts w:ascii="Calibri-Bold" w:hAnsi="Calibri-Bold"/>
        <w:b/>
        <w:noProof/>
        <w:color w:val="000000"/>
        <w:sz w:val="21"/>
        <w:szCs w:val="21"/>
        <w:lang w:eastAsia="es-ES" w:bidi="ar-SA"/>
      </w:rPr>
      <w:drawing>
        <wp:anchor distT="0" distB="0" distL="0" distR="0" simplePos="0" relativeHeight="251659264" behindDoc="0" locked="0" layoutInCell="1" allowOverlap="1" wp14:anchorId="1C451FD7" wp14:editId="02F64ADE">
          <wp:simplePos x="0" y="0"/>
          <wp:positionH relativeFrom="column">
            <wp:posOffset>18415</wp:posOffset>
          </wp:positionH>
          <wp:positionV relativeFrom="paragraph">
            <wp:posOffset>114300</wp:posOffset>
          </wp:positionV>
          <wp:extent cx="1605280" cy="596900"/>
          <wp:effectExtent l="0" t="0" r="0" b="12700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9"/>
    <w:rsid w:val="001D43E8"/>
    <w:rsid w:val="00224925"/>
    <w:rsid w:val="00254817"/>
    <w:rsid w:val="002554B8"/>
    <w:rsid w:val="002B0BD8"/>
    <w:rsid w:val="002D42B8"/>
    <w:rsid w:val="00333CD7"/>
    <w:rsid w:val="003B0AAA"/>
    <w:rsid w:val="003B406C"/>
    <w:rsid w:val="00490C18"/>
    <w:rsid w:val="0049527C"/>
    <w:rsid w:val="004B0B7A"/>
    <w:rsid w:val="005323EC"/>
    <w:rsid w:val="00532AA7"/>
    <w:rsid w:val="005862DE"/>
    <w:rsid w:val="006038C4"/>
    <w:rsid w:val="00611067"/>
    <w:rsid w:val="006137EC"/>
    <w:rsid w:val="00620B01"/>
    <w:rsid w:val="00640BC8"/>
    <w:rsid w:val="00657770"/>
    <w:rsid w:val="00707951"/>
    <w:rsid w:val="007663C9"/>
    <w:rsid w:val="007E1AE6"/>
    <w:rsid w:val="007F4B5A"/>
    <w:rsid w:val="00844D69"/>
    <w:rsid w:val="008E556D"/>
    <w:rsid w:val="009C2D10"/>
    <w:rsid w:val="009C3999"/>
    <w:rsid w:val="00A144BE"/>
    <w:rsid w:val="00A3272E"/>
    <w:rsid w:val="00A337B6"/>
    <w:rsid w:val="00A4535D"/>
    <w:rsid w:val="00A62252"/>
    <w:rsid w:val="00A662F2"/>
    <w:rsid w:val="00AA034F"/>
    <w:rsid w:val="00AD3C66"/>
    <w:rsid w:val="00AE533E"/>
    <w:rsid w:val="00B24840"/>
    <w:rsid w:val="00B34967"/>
    <w:rsid w:val="00B5172F"/>
    <w:rsid w:val="00BB7C8A"/>
    <w:rsid w:val="00BD188D"/>
    <w:rsid w:val="00BF4FF5"/>
    <w:rsid w:val="00C51E31"/>
    <w:rsid w:val="00C74CAD"/>
    <w:rsid w:val="00CB55BF"/>
    <w:rsid w:val="00DC41FB"/>
    <w:rsid w:val="00DD0D46"/>
    <w:rsid w:val="00E278D4"/>
    <w:rsid w:val="00E301F0"/>
    <w:rsid w:val="00E772D9"/>
    <w:rsid w:val="00E866EB"/>
    <w:rsid w:val="00ED7A41"/>
    <w:rsid w:val="00F24F19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58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outlineLvl w:val="0"/>
    </w:pPr>
    <w:rPr>
      <w:b/>
      <w:bCs/>
      <w:sz w:val="32"/>
      <w:szCs w:val="32"/>
    </w:rPr>
  </w:style>
  <w:style w:type="paragraph" w:customStyle="1" w:styleId="Encabezado2">
    <w:name w:val="Encabezado 2"/>
    <w:basedOn w:val="Encabezado"/>
    <w:pPr>
      <w:outlineLvl w:val="1"/>
    </w:pPr>
    <w:rPr>
      <w:b/>
      <w:bCs/>
      <w:i/>
      <w:iCs/>
    </w:rPr>
  </w:style>
  <w:style w:type="paragraph" w:customStyle="1" w:styleId="Encabezado3">
    <w:name w:val="Encabezado 3"/>
    <w:basedOn w:val="Encabezado"/>
    <w:pPr>
      <w:outlineLvl w:val="2"/>
    </w:pPr>
    <w:rPr>
      <w:b/>
      <w:b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rPr>
      <w:color w:val="800000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tulo1">
    <w:name w:val="Título1"/>
    <w:basedOn w:val="Encabezad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"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B5172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172F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outlineLvl w:val="0"/>
    </w:pPr>
    <w:rPr>
      <w:b/>
      <w:bCs/>
      <w:sz w:val="32"/>
      <w:szCs w:val="32"/>
    </w:rPr>
  </w:style>
  <w:style w:type="paragraph" w:customStyle="1" w:styleId="Encabezado2">
    <w:name w:val="Encabezado 2"/>
    <w:basedOn w:val="Encabezado"/>
    <w:pPr>
      <w:outlineLvl w:val="1"/>
    </w:pPr>
    <w:rPr>
      <w:b/>
      <w:bCs/>
      <w:i/>
      <w:iCs/>
    </w:rPr>
  </w:style>
  <w:style w:type="paragraph" w:customStyle="1" w:styleId="Encabezado3">
    <w:name w:val="Encabezado 3"/>
    <w:basedOn w:val="Encabezado"/>
    <w:pPr>
      <w:outlineLvl w:val="2"/>
    </w:pPr>
    <w:rPr>
      <w:b/>
      <w:bCs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rPr>
      <w:color w:val="800000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tulo1">
    <w:name w:val="Título1"/>
    <w:basedOn w:val="Encabezad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"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B5172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172F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1069</Words>
  <Characters>5884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Facultad Medicina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cp:lastModifiedBy>Aitana Morano Vazquez</cp:lastModifiedBy>
  <cp:revision>45</cp:revision>
  <cp:lastPrinted>2017-11-12T11:46:00Z</cp:lastPrinted>
  <dcterms:created xsi:type="dcterms:W3CDTF">2017-10-31T19:02:00Z</dcterms:created>
  <dcterms:modified xsi:type="dcterms:W3CDTF">2017-11-12T19:30:00Z</dcterms:modified>
  <dc:language>es-ES</dc:language>
</cp:coreProperties>
</file>